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97"/>
        <w:gridCol w:w="2598"/>
        <w:gridCol w:w="1300"/>
        <w:gridCol w:w="1300"/>
      </w:tblGrid>
      <w:tr w:rsidR="009969B2" w:rsidRPr="00AA7D25" w14:paraId="7A64A8AA" w14:textId="77777777" w:rsidTr="00BF6364">
        <w:trPr>
          <w:cantSplit/>
          <w:trHeight w:val="407"/>
        </w:trPr>
        <w:tc>
          <w:tcPr>
            <w:tcW w:w="5197" w:type="dxa"/>
            <w:vMerge w:val="restart"/>
          </w:tcPr>
          <w:p w14:paraId="3713BCCE" w14:textId="4E02734C" w:rsidR="009969B2" w:rsidRPr="00AA7D25" w:rsidRDefault="000C43B7" w:rsidP="00C94979">
            <w:pPr>
              <w:pStyle w:val="Sidhuvud"/>
              <w:spacing w:after="200"/>
            </w:pPr>
            <w:r>
              <w:rPr>
                <w:noProof/>
              </w:rPr>
              <w:drawing>
                <wp:inline distT="0" distB="0" distL="0" distR="0" wp14:anchorId="3BC57BB7" wp14:editId="17A2722A">
                  <wp:extent cx="1624330" cy="612775"/>
                  <wp:effectExtent l="0" t="0" r="0" b="0"/>
                  <wp:docPr id="1" name="Bild 1" descr="Logotyp ÖRKELLJUNGA KOMM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yp ÖRKELLJUNGA KOMM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33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3EFDB6" w14:textId="77777777" w:rsidR="009969B2" w:rsidRPr="00AA7D25" w:rsidRDefault="009969B2" w:rsidP="00A80BB2">
            <w:pPr>
              <w:pStyle w:val="Sidhuvud"/>
              <w:rPr>
                <w:b/>
                <w:bCs/>
              </w:rPr>
            </w:pPr>
          </w:p>
          <w:p w14:paraId="0A97DE8D" w14:textId="77777777" w:rsidR="009969B2" w:rsidRPr="00AA7D25" w:rsidRDefault="009969B2" w:rsidP="00A80BB2">
            <w:pPr>
              <w:pStyle w:val="Sidhuvud"/>
            </w:pPr>
          </w:p>
          <w:p w14:paraId="7F4179DF" w14:textId="77777777" w:rsidR="009969B2" w:rsidRPr="00AA7D25" w:rsidRDefault="009969B2" w:rsidP="00A80BB2">
            <w:pPr>
              <w:pStyle w:val="Sidhuvud"/>
            </w:pPr>
          </w:p>
        </w:tc>
        <w:tc>
          <w:tcPr>
            <w:tcW w:w="3898" w:type="dxa"/>
            <w:gridSpan w:val="2"/>
            <w:vAlign w:val="bottom"/>
          </w:tcPr>
          <w:p w14:paraId="0DED5820" w14:textId="5738DDF0" w:rsidR="009969B2" w:rsidRPr="00AA7D25" w:rsidRDefault="0078579C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Ansökan om att bli leverantör enligt LOV personlig assistans</w:t>
            </w:r>
          </w:p>
        </w:tc>
        <w:tc>
          <w:tcPr>
            <w:tcW w:w="1300" w:type="dxa"/>
            <w:vAlign w:val="bottom"/>
          </w:tcPr>
          <w:p w14:paraId="655A7DB1" w14:textId="77777777" w:rsidR="009969B2" w:rsidRPr="00AA7D25" w:rsidRDefault="00AA7D25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14:paraId="5B94E6BC" w14:textId="029878B7" w:rsidR="009969B2" w:rsidRPr="00AA7D25" w:rsidRDefault="00820ACE" w:rsidP="00A80BB2">
            <w:pPr>
              <w:pStyle w:val="Sidhuvud"/>
            </w:pPr>
            <w:r w:rsidRPr="00AA7D25">
              <w:rPr>
                <w:rStyle w:val="Sidnummer"/>
              </w:rPr>
              <w:fldChar w:fldCharType="begin"/>
            </w:r>
            <w:r w:rsidR="009969B2" w:rsidRPr="00AA7D25">
              <w:rPr>
                <w:rStyle w:val="Sidnummer"/>
              </w:rPr>
              <w:instrText xml:space="preserve"> PAGE </w:instrText>
            </w:r>
            <w:r w:rsidRPr="00AA7D25">
              <w:rPr>
                <w:rStyle w:val="Sidnummer"/>
              </w:rPr>
              <w:fldChar w:fldCharType="separate"/>
            </w:r>
            <w:r w:rsidR="009969B2" w:rsidRPr="00AA7D25">
              <w:rPr>
                <w:rStyle w:val="Sidnummer"/>
                <w:noProof/>
              </w:rPr>
              <w:t>1</w:t>
            </w:r>
            <w:r w:rsidRPr="00AA7D25">
              <w:rPr>
                <w:rStyle w:val="Sidnummer"/>
              </w:rPr>
              <w:fldChar w:fldCharType="end"/>
            </w:r>
            <w:r w:rsidR="009969B2" w:rsidRPr="00AA7D25">
              <w:rPr>
                <w:rStyle w:val="Sidnummer"/>
              </w:rPr>
              <w:t>(</w:t>
            </w:r>
            <w:r w:rsidRPr="00AA7D25">
              <w:rPr>
                <w:rStyle w:val="Sidnummer"/>
              </w:rPr>
              <w:fldChar w:fldCharType="begin"/>
            </w:r>
            <w:r w:rsidR="009969B2" w:rsidRPr="00AA7D25">
              <w:rPr>
                <w:rStyle w:val="Sidnummer"/>
              </w:rPr>
              <w:instrText xml:space="preserve"> NUMPAGES </w:instrText>
            </w:r>
            <w:r w:rsidRPr="00AA7D25">
              <w:rPr>
                <w:rStyle w:val="Sidnummer"/>
              </w:rPr>
              <w:fldChar w:fldCharType="separate"/>
            </w:r>
            <w:r w:rsidR="0048036F">
              <w:rPr>
                <w:rStyle w:val="Sidnummer"/>
                <w:noProof/>
              </w:rPr>
              <w:t>1</w:t>
            </w:r>
            <w:r w:rsidRPr="00AA7D25">
              <w:rPr>
                <w:rStyle w:val="Sidnummer"/>
              </w:rPr>
              <w:fldChar w:fldCharType="end"/>
            </w:r>
            <w:r w:rsidR="009969B2" w:rsidRPr="00AA7D25">
              <w:rPr>
                <w:rStyle w:val="Sidnummer"/>
              </w:rPr>
              <w:t>)</w:t>
            </w:r>
          </w:p>
        </w:tc>
      </w:tr>
      <w:tr w:rsidR="005138D5" w:rsidRPr="00AA7D25" w14:paraId="1B1E0050" w14:textId="77777777" w:rsidTr="00BF6364">
        <w:trPr>
          <w:cantSplit/>
          <w:trHeight w:val="449"/>
        </w:trPr>
        <w:tc>
          <w:tcPr>
            <w:tcW w:w="5197" w:type="dxa"/>
            <w:vMerge/>
          </w:tcPr>
          <w:p w14:paraId="02A770F5" w14:textId="77777777" w:rsidR="005138D5" w:rsidRPr="00AA7D25" w:rsidRDefault="005138D5" w:rsidP="00A80BB2">
            <w:pPr>
              <w:pStyle w:val="Tabellinnehll"/>
            </w:pPr>
          </w:p>
        </w:tc>
        <w:tc>
          <w:tcPr>
            <w:tcW w:w="2598" w:type="dxa"/>
          </w:tcPr>
          <w:p w14:paraId="12664FD9" w14:textId="040B4092" w:rsidR="005138D5" w:rsidRPr="00AA7D25" w:rsidRDefault="005138D5" w:rsidP="0078579C">
            <w:pPr>
              <w:pStyle w:val="Sidhuvudledtext"/>
            </w:pPr>
          </w:p>
        </w:tc>
        <w:tc>
          <w:tcPr>
            <w:tcW w:w="2600" w:type="dxa"/>
            <w:gridSpan w:val="2"/>
          </w:tcPr>
          <w:p w14:paraId="7A11EE74" w14:textId="77777777" w:rsidR="005138D5" w:rsidRPr="00AA7D25" w:rsidRDefault="005138D5" w:rsidP="00A80BB2">
            <w:pPr>
              <w:pStyle w:val="Sidhuvudledtext"/>
            </w:pPr>
          </w:p>
          <w:p w14:paraId="1CF5C1F1" w14:textId="77777777" w:rsidR="005138D5" w:rsidRPr="00AA7D25" w:rsidRDefault="005138D5" w:rsidP="00A80BB2">
            <w:pPr>
              <w:pStyle w:val="Sidhuvud"/>
            </w:pPr>
          </w:p>
        </w:tc>
      </w:tr>
      <w:tr w:rsidR="005138D5" w:rsidRPr="00AA7D25" w14:paraId="308F1C9E" w14:textId="77777777" w:rsidTr="00BF6364">
        <w:trPr>
          <w:cantSplit/>
          <w:trHeight w:val="673"/>
        </w:trPr>
        <w:tc>
          <w:tcPr>
            <w:tcW w:w="5197" w:type="dxa"/>
            <w:vMerge/>
            <w:vAlign w:val="bottom"/>
          </w:tcPr>
          <w:p w14:paraId="68FEB4A8" w14:textId="77777777" w:rsidR="005138D5" w:rsidRPr="00AA7D25" w:rsidRDefault="005138D5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2598" w:type="dxa"/>
          </w:tcPr>
          <w:p w14:paraId="0E6588B2" w14:textId="77777777" w:rsidR="005138D5" w:rsidRPr="00AA7D25" w:rsidRDefault="005138D5" w:rsidP="00A80BB2">
            <w:pPr>
              <w:pStyle w:val="Sidhuvudledtext"/>
            </w:pPr>
          </w:p>
          <w:p w14:paraId="6839CB36" w14:textId="77777777" w:rsidR="005138D5" w:rsidRPr="00AA7D25" w:rsidRDefault="005138D5" w:rsidP="00A80BB2">
            <w:pPr>
              <w:pStyle w:val="Sidhuvud"/>
            </w:pPr>
          </w:p>
        </w:tc>
        <w:tc>
          <w:tcPr>
            <w:tcW w:w="2600" w:type="dxa"/>
            <w:gridSpan w:val="2"/>
          </w:tcPr>
          <w:p w14:paraId="0C35B973" w14:textId="77777777" w:rsidR="005138D5" w:rsidRPr="00AA7D25" w:rsidRDefault="005138D5" w:rsidP="00A80BB2">
            <w:pPr>
              <w:pStyle w:val="Sidhuvudledtext"/>
            </w:pPr>
          </w:p>
          <w:p w14:paraId="04183AA9" w14:textId="77777777" w:rsidR="005138D5" w:rsidRPr="00AA7D25" w:rsidRDefault="005138D5" w:rsidP="00A80BB2">
            <w:pPr>
              <w:pStyle w:val="Sidhuvud"/>
            </w:pPr>
          </w:p>
        </w:tc>
      </w:tr>
    </w:tbl>
    <w:p w14:paraId="75D3465F" w14:textId="61A6A926" w:rsidR="0078579C" w:rsidRPr="008C513B" w:rsidRDefault="008C513B" w:rsidP="00BF6364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Ansökan</w:t>
      </w:r>
      <w:r w:rsidR="0078579C" w:rsidRPr="008C513B">
        <w:rPr>
          <w:rFonts w:eastAsia="Calibri"/>
          <w:sz w:val="18"/>
          <w:szCs w:val="18"/>
          <w:lang w:eastAsia="en-US"/>
        </w:rPr>
        <w:t xml:space="preserve"> måste </w:t>
      </w:r>
      <w:r>
        <w:rPr>
          <w:rFonts w:eastAsia="Calibri"/>
          <w:sz w:val="18"/>
          <w:szCs w:val="18"/>
          <w:lang w:eastAsia="en-US"/>
        </w:rPr>
        <w:t>undertecknas</w:t>
      </w:r>
      <w:r w:rsidR="0078579C" w:rsidRPr="008C513B">
        <w:rPr>
          <w:rFonts w:eastAsia="Calibri"/>
          <w:sz w:val="18"/>
          <w:szCs w:val="18"/>
          <w:lang w:eastAsia="en-US"/>
        </w:rPr>
        <w:t xml:space="preserve"> för hand. På sidan 2 hitta</w:t>
      </w:r>
      <w:r>
        <w:rPr>
          <w:rFonts w:eastAsia="Calibri"/>
          <w:sz w:val="18"/>
          <w:szCs w:val="18"/>
          <w:lang w:eastAsia="en-US"/>
        </w:rPr>
        <w:t>s</w:t>
      </w:r>
      <w:r w:rsidR="0078579C" w:rsidRPr="008C513B">
        <w:rPr>
          <w:rFonts w:eastAsia="Calibri"/>
          <w:sz w:val="18"/>
          <w:szCs w:val="18"/>
          <w:lang w:eastAsia="en-US"/>
        </w:rPr>
        <w:t xml:space="preserve"> förteckning över </w:t>
      </w:r>
      <w:r>
        <w:rPr>
          <w:rFonts w:eastAsia="Calibri"/>
          <w:sz w:val="18"/>
          <w:szCs w:val="18"/>
          <w:lang w:eastAsia="en-US"/>
        </w:rPr>
        <w:t>b</w:t>
      </w:r>
      <w:r w:rsidR="0078579C" w:rsidRPr="008C513B">
        <w:rPr>
          <w:rFonts w:eastAsia="Calibri"/>
          <w:sz w:val="18"/>
          <w:szCs w:val="18"/>
          <w:lang w:eastAsia="en-US"/>
        </w:rPr>
        <w:t>ilagor som ska</w:t>
      </w:r>
      <w:r>
        <w:rPr>
          <w:rFonts w:eastAsia="Calibri"/>
          <w:sz w:val="18"/>
          <w:szCs w:val="18"/>
          <w:lang w:eastAsia="en-US"/>
        </w:rPr>
        <w:t xml:space="preserve"> bifogas.  </w:t>
      </w:r>
    </w:p>
    <w:p w14:paraId="5BD5AFAB" w14:textId="668B0DE9" w:rsidR="0078579C" w:rsidRDefault="0078579C" w:rsidP="0078579C">
      <w:pPr>
        <w:jc w:val="both"/>
        <w:rPr>
          <w:rFonts w:eastAsia="Calibri"/>
          <w:b/>
          <w:bCs/>
          <w:szCs w:val="24"/>
          <w:lang w:eastAsia="en-US"/>
        </w:rPr>
      </w:pPr>
    </w:p>
    <w:tbl>
      <w:tblPr>
        <w:tblStyle w:val="TableNormal"/>
        <w:tblW w:w="850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1430"/>
        <w:gridCol w:w="850"/>
        <w:gridCol w:w="709"/>
        <w:gridCol w:w="1417"/>
        <w:gridCol w:w="2268"/>
      </w:tblGrid>
      <w:tr w:rsidR="0078579C" w14:paraId="130891EE" w14:textId="77777777" w:rsidTr="0010168E">
        <w:trPr>
          <w:trHeight w:val="745"/>
        </w:trPr>
        <w:tc>
          <w:tcPr>
            <w:tcW w:w="4111" w:type="dxa"/>
            <w:gridSpan w:val="3"/>
          </w:tcPr>
          <w:p w14:paraId="280F4692" w14:textId="184AFA8B" w:rsidR="0078579C" w:rsidRPr="0078579C" w:rsidRDefault="0078579C" w:rsidP="0078579C">
            <w:pPr>
              <w:pStyle w:val="TableParagraph"/>
              <w:spacing w:line="159" w:lineRule="exact"/>
              <w:ind w:left="0"/>
              <w:rPr>
                <w:spacing w:val="-2"/>
                <w:sz w:val="14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Sökande: </w:t>
            </w:r>
            <w:r>
              <w:rPr>
                <w:spacing w:val="-2"/>
                <w:sz w:val="14"/>
              </w:rPr>
              <w:t>Namn/organisationsnamn</w:t>
            </w:r>
          </w:p>
        </w:tc>
        <w:tc>
          <w:tcPr>
            <w:tcW w:w="4394" w:type="dxa"/>
            <w:gridSpan w:val="3"/>
          </w:tcPr>
          <w:p w14:paraId="6D132893" w14:textId="77777777" w:rsidR="0078579C" w:rsidRDefault="0078579C" w:rsidP="00B8552F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Organisations-</w:t>
            </w:r>
            <w:r>
              <w:rPr>
                <w:spacing w:val="-2"/>
                <w:sz w:val="14"/>
              </w:rPr>
              <w:t>/personnummer</w:t>
            </w:r>
          </w:p>
        </w:tc>
      </w:tr>
      <w:tr w:rsidR="0078579C" w14:paraId="390B9E16" w14:textId="77777777" w:rsidTr="0010168E">
        <w:trPr>
          <w:trHeight w:val="557"/>
        </w:trPr>
        <w:tc>
          <w:tcPr>
            <w:tcW w:w="4111" w:type="dxa"/>
            <w:gridSpan w:val="3"/>
          </w:tcPr>
          <w:p w14:paraId="4AD31B1F" w14:textId="77777777" w:rsidR="0078579C" w:rsidRDefault="0078579C" w:rsidP="00B8552F">
            <w:pPr>
              <w:pStyle w:val="TableParagraph"/>
              <w:spacing w:before="3"/>
              <w:rPr>
                <w:sz w:val="14"/>
              </w:rPr>
            </w:pPr>
            <w:r>
              <w:rPr>
                <w:sz w:val="14"/>
              </w:rPr>
              <w:t>Utdelningsadress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(gata,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box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etc)</w:t>
            </w:r>
          </w:p>
        </w:tc>
        <w:tc>
          <w:tcPr>
            <w:tcW w:w="2126" w:type="dxa"/>
            <w:gridSpan w:val="2"/>
          </w:tcPr>
          <w:p w14:paraId="1FC44EED" w14:textId="77777777" w:rsidR="0078579C" w:rsidRDefault="0078579C" w:rsidP="00B8552F">
            <w:pPr>
              <w:pStyle w:val="TableParagraph"/>
              <w:spacing w:before="16"/>
              <w:rPr>
                <w:sz w:val="14"/>
              </w:rPr>
            </w:pPr>
            <w:r>
              <w:rPr>
                <w:spacing w:val="-2"/>
                <w:sz w:val="14"/>
              </w:rPr>
              <w:t>Postnummer</w:t>
            </w:r>
          </w:p>
        </w:tc>
        <w:tc>
          <w:tcPr>
            <w:tcW w:w="2268" w:type="dxa"/>
          </w:tcPr>
          <w:p w14:paraId="4914ABB2" w14:textId="77777777" w:rsidR="0078579C" w:rsidRDefault="0078579C" w:rsidP="00B8552F">
            <w:pPr>
              <w:pStyle w:val="TableParagraph"/>
              <w:spacing w:before="3"/>
              <w:rPr>
                <w:sz w:val="14"/>
              </w:rPr>
            </w:pPr>
            <w:r>
              <w:rPr>
                <w:spacing w:val="-2"/>
                <w:sz w:val="14"/>
              </w:rPr>
              <w:t>Postort</w:t>
            </w:r>
          </w:p>
        </w:tc>
      </w:tr>
      <w:tr w:rsidR="0078579C" w14:paraId="79D109B1" w14:textId="77777777" w:rsidTr="0010168E">
        <w:trPr>
          <w:trHeight w:val="557"/>
        </w:trPr>
        <w:tc>
          <w:tcPr>
            <w:tcW w:w="1831" w:type="dxa"/>
          </w:tcPr>
          <w:p w14:paraId="142DC8FD" w14:textId="77777777" w:rsidR="0078579C" w:rsidRDefault="0078579C" w:rsidP="00B8552F">
            <w:pPr>
              <w:pStyle w:val="TableParagraph"/>
              <w:spacing w:before="2"/>
              <w:rPr>
                <w:sz w:val="14"/>
              </w:rPr>
            </w:pPr>
            <w:r>
              <w:rPr>
                <w:spacing w:val="-2"/>
                <w:sz w:val="14"/>
              </w:rPr>
              <w:t>Mobilnummer</w:t>
            </w:r>
          </w:p>
        </w:tc>
        <w:tc>
          <w:tcPr>
            <w:tcW w:w="2989" w:type="dxa"/>
            <w:gridSpan w:val="3"/>
          </w:tcPr>
          <w:p w14:paraId="3B843B0C" w14:textId="54886638" w:rsidR="0078579C" w:rsidRDefault="0078579C" w:rsidP="00B8552F">
            <w:pPr>
              <w:pStyle w:val="TableParagraph"/>
              <w:spacing w:before="4"/>
              <w:rPr>
                <w:sz w:val="14"/>
              </w:rPr>
            </w:pPr>
            <w:r>
              <w:rPr>
                <w:sz w:val="14"/>
              </w:rPr>
              <w:t>E-</w:t>
            </w:r>
            <w:r>
              <w:rPr>
                <w:spacing w:val="-2"/>
                <w:sz w:val="14"/>
              </w:rPr>
              <w:t>postadress</w:t>
            </w:r>
          </w:p>
        </w:tc>
        <w:tc>
          <w:tcPr>
            <w:tcW w:w="3685" w:type="dxa"/>
            <w:gridSpan w:val="2"/>
          </w:tcPr>
          <w:p w14:paraId="5ADA0A7B" w14:textId="02067960" w:rsidR="0078579C" w:rsidRDefault="0078579C" w:rsidP="00B8552F">
            <w:pPr>
              <w:pStyle w:val="TableParagraph"/>
              <w:spacing w:before="8"/>
              <w:rPr>
                <w:sz w:val="14"/>
              </w:rPr>
            </w:pPr>
            <w:r>
              <w:rPr>
                <w:sz w:val="14"/>
              </w:rPr>
              <w:t>Kontorsadress:</w:t>
            </w:r>
          </w:p>
        </w:tc>
      </w:tr>
      <w:tr w:rsidR="0078579C" w14:paraId="5EF4944F" w14:textId="77777777" w:rsidTr="0010168E">
        <w:trPr>
          <w:trHeight w:val="557"/>
        </w:trPr>
        <w:tc>
          <w:tcPr>
            <w:tcW w:w="3261" w:type="dxa"/>
            <w:gridSpan w:val="2"/>
          </w:tcPr>
          <w:p w14:paraId="636DB28D" w14:textId="77777777" w:rsidR="0078579C" w:rsidRDefault="0078579C" w:rsidP="00B8552F">
            <w:pPr>
              <w:pStyle w:val="TableParagraph"/>
              <w:spacing w:before="5"/>
              <w:rPr>
                <w:sz w:val="14"/>
              </w:rPr>
            </w:pPr>
            <w:r>
              <w:rPr>
                <w:spacing w:val="-2"/>
                <w:sz w:val="14"/>
              </w:rPr>
              <w:t>Firmatecknare</w:t>
            </w:r>
          </w:p>
        </w:tc>
        <w:tc>
          <w:tcPr>
            <w:tcW w:w="5244" w:type="dxa"/>
            <w:gridSpan w:val="4"/>
          </w:tcPr>
          <w:p w14:paraId="0267B0C1" w14:textId="77777777" w:rsidR="0078579C" w:rsidRDefault="0078579C" w:rsidP="00B8552F">
            <w:pPr>
              <w:pStyle w:val="TableParagraph"/>
              <w:spacing w:line="155" w:lineRule="exact"/>
              <w:rPr>
                <w:sz w:val="14"/>
              </w:rPr>
            </w:pPr>
            <w:r>
              <w:rPr>
                <w:sz w:val="14"/>
              </w:rPr>
              <w:t>Bank-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eller</w:t>
            </w:r>
            <w:r>
              <w:rPr>
                <w:spacing w:val="-2"/>
                <w:sz w:val="14"/>
              </w:rPr>
              <w:t xml:space="preserve"> Plusgironummer</w:t>
            </w:r>
          </w:p>
        </w:tc>
      </w:tr>
      <w:tr w:rsidR="0010168E" w14:paraId="522946A8" w14:textId="77777777" w:rsidTr="0010168E">
        <w:trPr>
          <w:trHeight w:val="557"/>
        </w:trPr>
        <w:tc>
          <w:tcPr>
            <w:tcW w:w="3261" w:type="dxa"/>
            <w:gridSpan w:val="2"/>
          </w:tcPr>
          <w:p w14:paraId="67EA7D61" w14:textId="77777777" w:rsidR="0078579C" w:rsidRDefault="0078579C" w:rsidP="00B8552F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 xml:space="preserve">Kontaktperson för </w:t>
            </w:r>
            <w:r>
              <w:rPr>
                <w:spacing w:val="-2"/>
                <w:sz w:val="14"/>
              </w:rPr>
              <w:t>anbudet</w:t>
            </w:r>
          </w:p>
        </w:tc>
        <w:tc>
          <w:tcPr>
            <w:tcW w:w="2976" w:type="dxa"/>
            <w:gridSpan w:val="3"/>
          </w:tcPr>
          <w:p w14:paraId="29D8EB8D" w14:textId="77777777" w:rsidR="0078579C" w:rsidRDefault="0078579C" w:rsidP="00B8552F">
            <w:pPr>
              <w:pStyle w:val="TableParagraph"/>
              <w:spacing w:before="8"/>
              <w:rPr>
                <w:sz w:val="14"/>
              </w:rPr>
            </w:pPr>
            <w:r>
              <w:rPr>
                <w:sz w:val="14"/>
              </w:rPr>
              <w:t xml:space="preserve">Telefonnummer (även </w:t>
            </w:r>
            <w:r>
              <w:rPr>
                <w:spacing w:val="-2"/>
                <w:sz w:val="14"/>
              </w:rPr>
              <w:t>riktnr)</w:t>
            </w:r>
          </w:p>
        </w:tc>
        <w:tc>
          <w:tcPr>
            <w:tcW w:w="2268" w:type="dxa"/>
          </w:tcPr>
          <w:p w14:paraId="01D136A0" w14:textId="77777777" w:rsidR="0078579C" w:rsidRDefault="0078579C" w:rsidP="00B8552F">
            <w:pPr>
              <w:pStyle w:val="TableParagraph"/>
              <w:spacing w:before="8"/>
              <w:rPr>
                <w:sz w:val="14"/>
              </w:rPr>
            </w:pPr>
            <w:r>
              <w:rPr>
                <w:sz w:val="14"/>
              </w:rPr>
              <w:t>E-</w:t>
            </w:r>
            <w:r>
              <w:rPr>
                <w:spacing w:val="-2"/>
                <w:sz w:val="14"/>
              </w:rPr>
              <w:t>postadress</w:t>
            </w:r>
          </w:p>
        </w:tc>
      </w:tr>
    </w:tbl>
    <w:p w14:paraId="5975DC6C" w14:textId="77777777" w:rsidR="0078579C" w:rsidRDefault="0078579C" w:rsidP="00BF6364">
      <w:pPr>
        <w:rPr>
          <w:rFonts w:eastAsia="Calibri"/>
          <w:b/>
          <w:bCs/>
          <w:szCs w:val="24"/>
          <w:lang w:eastAsia="en-US"/>
        </w:rPr>
      </w:pPr>
    </w:p>
    <w:p w14:paraId="2CA200A4" w14:textId="77777777" w:rsidR="0078579C" w:rsidRDefault="0078579C" w:rsidP="00BF6364">
      <w:pPr>
        <w:rPr>
          <w:rFonts w:eastAsia="Calibri"/>
          <w:b/>
          <w:bCs/>
          <w:szCs w:val="24"/>
          <w:lang w:eastAsia="en-US"/>
        </w:rPr>
      </w:pPr>
    </w:p>
    <w:p w14:paraId="5C458643" w14:textId="4E5B5BDF" w:rsidR="0078579C" w:rsidRDefault="0078579C" w:rsidP="00BF6364">
      <w:pPr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 xml:space="preserve">Villkor: </w:t>
      </w:r>
    </w:p>
    <w:p w14:paraId="20CBB382" w14:textId="1F398CDC" w:rsidR="0078579C" w:rsidRPr="0010168E" w:rsidRDefault="0078579C" w:rsidP="00BF6364">
      <w:pPr>
        <w:rPr>
          <w:rFonts w:eastAsia="Calibri"/>
          <w:szCs w:val="24"/>
          <w:lang w:eastAsia="en-US"/>
        </w:rPr>
      </w:pPr>
      <w:r w:rsidRPr="0010168E">
        <w:rPr>
          <w:rFonts w:eastAsia="Calibri"/>
          <w:szCs w:val="24"/>
          <w:lang w:eastAsia="en-US"/>
        </w:rPr>
        <w:t xml:space="preserve">Den sökanden är införstådd med uppdragsbeskrivning, kravspecifikation, </w:t>
      </w:r>
      <w:r w:rsidR="0010168E" w:rsidRPr="0010168E">
        <w:rPr>
          <w:rFonts w:eastAsia="Calibri"/>
          <w:szCs w:val="24"/>
          <w:lang w:eastAsia="en-US"/>
        </w:rPr>
        <w:t xml:space="preserve">juridiska och kommersiella villkor, och accepterar de villkor som i förfrågningsunderlaget anges, i sin helhet. </w:t>
      </w:r>
    </w:p>
    <w:p w14:paraId="7DDD8CDD" w14:textId="005FA7A8" w:rsidR="0010168E" w:rsidRDefault="0010168E" w:rsidP="00BF6364">
      <w:pPr>
        <w:rPr>
          <w:rFonts w:eastAsia="Calibri"/>
          <w:b/>
          <w:bCs/>
          <w:szCs w:val="24"/>
          <w:lang w:eastAsia="en-US"/>
        </w:rPr>
      </w:pPr>
    </w:p>
    <w:p w14:paraId="058DB6CD" w14:textId="07861052" w:rsidR="0010168E" w:rsidRDefault="0010168E" w:rsidP="00BF6364">
      <w:pPr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15FC7" wp14:editId="1B3138C3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28600" cy="152400"/>
                <wp:effectExtent l="0" t="0" r="19050" b="19050"/>
                <wp:wrapNone/>
                <wp:docPr id="264202327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8F1DA" id="Rektangel 3" o:spid="_x0000_s1026" style="position:absolute;margin-left:0;margin-top:.8pt;width:18pt;height:1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rFonts w:eastAsia="Calibri"/>
          <w:b/>
          <w:bCs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92FED" wp14:editId="59D1A39F">
                <wp:simplePos x="0" y="0"/>
                <wp:positionH relativeFrom="column">
                  <wp:posOffset>1790700</wp:posOffset>
                </wp:positionH>
                <wp:positionV relativeFrom="paragraph">
                  <wp:posOffset>27940</wp:posOffset>
                </wp:positionV>
                <wp:extent cx="228600" cy="152400"/>
                <wp:effectExtent l="0" t="0" r="19050" b="19050"/>
                <wp:wrapNone/>
                <wp:docPr id="1137394639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2C56BF" id="Rektangel 3" o:spid="_x0000_s1026" style="position:absolute;margin-left:141pt;margin-top:2.2pt;width:18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" fillcolor="window" strokecolor="#2f528f" strokeweight="1pt"/>
            </w:pict>
          </mc:Fallback>
        </mc:AlternateContent>
      </w:r>
      <w:r>
        <w:rPr>
          <w:rFonts w:eastAsia="Calibri"/>
          <w:b/>
          <w:bCs/>
          <w:szCs w:val="24"/>
          <w:lang w:eastAsia="en-US"/>
        </w:rPr>
        <w:t xml:space="preserve">         Ja                                           Nej </w:t>
      </w:r>
    </w:p>
    <w:p w14:paraId="08C93115" w14:textId="6685C17C" w:rsidR="0010168E" w:rsidRDefault="0010168E" w:rsidP="00BF6364">
      <w:pPr>
        <w:rPr>
          <w:rFonts w:eastAsia="Calibri"/>
          <w:b/>
          <w:bCs/>
          <w:szCs w:val="24"/>
          <w:lang w:eastAsia="en-US"/>
        </w:rPr>
      </w:pPr>
    </w:p>
    <w:p w14:paraId="1D914151" w14:textId="77777777" w:rsidR="005600AB" w:rsidRPr="005600AB" w:rsidRDefault="005600AB" w:rsidP="005600AB">
      <w:pPr>
        <w:rPr>
          <w:rFonts w:eastAsia="Calibri"/>
          <w:b/>
          <w:bCs/>
          <w:szCs w:val="24"/>
          <w:lang w:eastAsia="en-US"/>
        </w:rPr>
      </w:pPr>
      <w:r w:rsidRPr="005600AB">
        <w:rPr>
          <w:rFonts w:eastAsia="Calibri"/>
          <w:b/>
          <w:bCs/>
          <w:szCs w:val="24"/>
          <w:lang w:eastAsia="en-US"/>
        </w:rPr>
        <w:t>Sanningsförsäkran</w:t>
      </w:r>
    </w:p>
    <w:p w14:paraId="53ACB737" w14:textId="6BE7B3B3" w:rsidR="005600AB" w:rsidRPr="005600AB" w:rsidRDefault="005600AB" w:rsidP="005600AB">
      <w:pPr>
        <w:rPr>
          <w:rFonts w:eastAsia="Calibri"/>
          <w:szCs w:val="24"/>
          <w:lang w:eastAsia="en-US"/>
        </w:rPr>
      </w:pPr>
      <w:r w:rsidRPr="005600AB">
        <w:rPr>
          <w:rFonts w:eastAsia="Calibri"/>
          <w:szCs w:val="24"/>
          <w:lang w:eastAsia="en-US"/>
        </w:rPr>
        <w:t>Örkelljunga kommun får utesluta sökande enligt de omständigheter som anges i 7 kap § 1 Lag (2008:962) om valfrihetssystem, LOV. Enligt 7 kap § 2 LOV kan upphandlande myndighet begära in intyg och bevis som styrker den sökandes förhållanden. Örkelljunga kommun begär att sökande försäkrar sina förhållanden genom en sanningsförsäkran.</w:t>
      </w:r>
      <w:r>
        <w:rPr>
          <w:rFonts w:eastAsia="Calibri"/>
          <w:szCs w:val="24"/>
          <w:lang w:eastAsia="en-US"/>
        </w:rPr>
        <w:t xml:space="preserve"> </w:t>
      </w:r>
      <w:r w:rsidRPr="005600AB">
        <w:rPr>
          <w:rFonts w:eastAsia="Calibri"/>
          <w:szCs w:val="24"/>
          <w:lang w:eastAsia="en-US"/>
        </w:rPr>
        <w:t>Genom att underteckna denna sanningsförsäkran försäkras på heder och samvete att</w:t>
      </w:r>
      <w:r>
        <w:rPr>
          <w:rFonts w:eastAsia="Calibri"/>
          <w:szCs w:val="24"/>
          <w:lang w:eastAsia="en-US"/>
        </w:rPr>
        <w:t xml:space="preserve"> </w:t>
      </w:r>
      <w:r w:rsidRPr="005600AB">
        <w:rPr>
          <w:rFonts w:eastAsia="Calibri"/>
          <w:szCs w:val="24"/>
          <w:lang w:eastAsia="en-US"/>
        </w:rPr>
        <w:t>sökanden/leverantören</w:t>
      </w:r>
      <w:r>
        <w:rPr>
          <w:rFonts w:eastAsia="Calibri"/>
          <w:szCs w:val="24"/>
          <w:lang w:eastAsia="en-US"/>
        </w:rPr>
        <w:t>:</w:t>
      </w:r>
    </w:p>
    <w:p w14:paraId="23FD8FC0" w14:textId="77777777" w:rsidR="005600AB" w:rsidRPr="005600AB" w:rsidRDefault="005600AB" w:rsidP="005600AB">
      <w:pPr>
        <w:rPr>
          <w:rFonts w:eastAsia="Calibri"/>
          <w:szCs w:val="24"/>
          <w:lang w:eastAsia="en-US"/>
        </w:rPr>
      </w:pPr>
      <w:r w:rsidRPr="005600AB">
        <w:rPr>
          <w:rFonts w:eastAsia="Calibri"/>
          <w:szCs w:val="24"/>
          <w:lang w:eastAsia="en-US"/>
        </w:rPr>
        <w:t>1. inte är i konkurs eller likvidation, är under tvångsförvaltning eller är</w:t>
      </w:r>
    </w:p>
    <w:p w14:paraId="51807943" w14:textId="77777777" w:rsidR="005600AB" w:rsidRPr="005600AB" w:rsidRDefault="005600AB" w:rsidP="005600AB">
      <w:pPr>
        <w:rPr>
          <w:rFonts w:eastAsia="Calibri"/>
          <w:szCs w:val="24"/>
          <w:lang w:eastAsia="en-US"/>
        </w:rPr>
      </w:pPr>
      <w:r w:rsidRPr="005600AB">
        <w:rPr>
          <w:rFonts w:eastAsia="Calibri"/>
          <w:szCs w:val="24"/>
          <w:lang w:eastAsia="en-US"/>
        </w:rPr>
        <w:t>föremål för ackord eller tills vidare har inställt sina betalningar eller är</w:t>
      </w:r>
    </w:p>
    <w:p w14:paraId="48B8E83D" w14:textId="77777777" w:rsidR="005600AB" w:rsidRPr="005600AB" w:rsidRDefault="005600AB" w:rsidP="005600AB">
      <w:pPr>
        <w:rPr>
          <w:rFonts w:eastAsia="Calibri"/>
          <w:szCs w:val="24"/>
          <w:lang w:eastAsia="en-US"/>
        </w:rPr>
      </w:pPr>
      <w:r w:rsidRPr="005600AB">
        <w:rPr>
          <w:rFonts w:eastAsia="Calibri"/>
          <w:szCs w:val="24"/>
          <w:lang w:eastAsia="en-US"/>
        </w:rPr>
        <w:t>underkastad näringsförbud,</w:t>
      </w:r>
    </w:p>
    <w:p w14:paraId="6BE92C03" w14:textId="4C7CF24E" w:rsidR="005600AB" w:rsidRPr="005600AB" w:rsidRDefault="005600AB" w:rsidP="005600AB">
      <w:pPr>
        <w:rPr>
          <w:rFonts w:eastAsia="Calibri"/>
          <w:szCs w:val="24"/>
          <w:lang w:eastAsia="en-US"/>
        </w:rPr>
      </w:pPr>
      <w:r w:rsidRPr="005600AB">
        <w:rPr>
          <w:rFonts w:eastAsia="Calibri"/>
          <w:szCs w:val="24"/>
          <w:lang w:eastAsia="en-US"/>
        </w:rPr>
        <w:t>2. inte är föremål för ansökan om konkurs, tvångslikvidation, ackord eller annat liknande förfarande,</w:t>
      </w:r>
    </w:p>
    <w:p w14:paraId="4791F277" w14:textId="0A6D5EDA" w:rsidR="0010168E" w:rsidRPr="005600AB" w:rsidRDefault="005600AB" w:rsidP="00BF6364">
      <w:pPr>
        <w:rPr>
          <w:rFonts w:eastAsia="Calibri"/>
          <w:szCs w:val="24"/>
          <w:lang w:eastAsia="en-US"/>
        </w:rPr>
      </w:pPr>
      <w:r w:rsidRPr="005600AB">
        <w:rPr>
          <w:rFonts w:eastAsia="Calibri"/>
          <w:szCs w:val="24"/>
          <w:lang w:eastAsia="en-US"/>
        </w:rPr>
        <w:t>3. inte genom lagakraftvunnen dom är dömd för brott som avser yrkesutövningen</w:t>
      </w:r>
    </w:p>
    <w:p w14:paraId="23011CE3" w14:textId="77777777" w:rsidR="005600AB" w:rsidRDefault="005600AB" w:rsidP="00BF6364">
      <w:pPr>
        <w:rPr>
          <w:rFonts w:eastAsia="Calibri"/>
          <w:b/>
          <w:bCs/>
          <w:szCs w:val="24"/>
          <w:lang w:eastAsia="en-US"/>
        </w:rPr>
      </w:pPr>
    </w:p>
    <w:tbl>
      <w:tblPr>
        <w:tblStyle w:val="TableNormal"/>
        <w:tblW w:w="863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7"/>
        <w:gridCol w:w="5319"/>
      </w:tblGrid>
      <w:tr w:rsidR="0010168E" w14:paraId="1D554FA8" w14:textId="77777777" w:rsidTr="0010168E">
        <w:trPr>
          <w:trHeight w:val="552"/>
        </w:trPr>
        <w:tc>
          <w:tcPr>
            <w:tcW w:w="3317" w:type="dxa"/>
          </w:tcPr>
          <w:p w14:paraId="1558C7B3" w14:textId="77777777" w:rsidR="0010168E" w:rsidRDefault="0010168E" w:rsidP="00B8552F">
            <w:pPr>
              <w:pStyle w:val="TableParagraph"/>
              <w:tabs>
                <w:tab w:val="left" w:pos="1782"/>
              </w:tabs>
              <w:spacing w:line="156" w:lineRule="exact"/>
              <w:rPr>
                <w:sz w:val="14"/>
              </w:rPr>
            </w:pPr>
            <w:r>
              <w:rPr>
                <w:spacing w:val="-2"/>
                <w:sz w:val="14"/>
              </w:rPr>
              <w:t>Datum</w:t>
            </w:r>
            <w:r>
              <w:rPr>
                <w:sz w:val="14"/>
              </w:rPr>
              <w:tab/>
            </w:r>
            <w:r>
              <w:rPr>
                <w:spacing w:val="-5"/>
                <w:sz w:val="14"/>
              </w:rPr>
              <w:t>Ort</w:t>
            </w:r>
          </w:p>
        </w:tc>
        <w:tc>
          <w:tcPr>
            <w:tcW w:w="5319" w:type="dxa"/>
          </w:tcPr>
          <w:p w14:paraId="09F1D3C1" w14:textId="77777777" w:rsidR="0010168E" w:rsidRDefault="0010168E" w:rsidP="00B8552F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>Namnteckning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(måste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fyllas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för</w:t>
            </w:r>
            <w:r>
              <w:rPr>
                <w:spacing w:val="-2"/>
                <w:sz w:val="14"/>
              </w:rPr>
              <w:t xml:space="preserve"> hand)</w:t>
            </w:r>
          </w:p>
        </w:tc>
      </w:tr>
      <w:tr w:rsidR="0010168E" w14:paraId="0FD78135" w14:textId="77777777" w:rsidTr="0010168E">
        <w:trPr>
          <w:trHeight w:val="552"/>
        </w:trPr>
        <w:tc>
          <w:tcPr>
            <w:tcW w:w="8636" w:type="dxa"/>
            <w:gridSpan w:val="2"/>
          </w:tcPr>
          <w:p w14:paraId="6CDDB0E0" w14:textId="77777777" w:rsidR="0010168E" w:rsidRDefault="0010168E" w:rsidP="00B8552F">
            <w:pPr>
              <w:pStyle w:val="TableParagraph"/>
              <w:spacing w:before="3"/>
              <w:rPr>
                <w:sz w:val="14"/>
              </w:rPr>
            </w:pPr>
            <w:r>
              <w:rPr>
                <w:spacing w:val="-2"/>
                <w:sz w:val="14"/>
              </w:rPr>
              <w:t>Namnförtydligande</w:t>
            </w:r>
          </w:p>
        </w:tc>
      </w:tr>
    </w:tbl>
    <w:p w14:paraId="40CAB6CE" w14:textId="0B9ABD4C" w:rsidR="0010168E" w:rsidRDefault="0010168E" w:rsidP="00BF6364">
      <w:pPr>
        <w:rPr>
          <w:rFonts w:eastAsia="Calibri"/>
          <w:b/>
          <w:bCs/>
          <w:szCs w:val="24"/>
          <w:lang w:eastAsia="en-US"/>
        </w:rPr>
      </w:pPr>
    </w:p>
    <w:p w14:paraId="4A5CC362" w14:textId="63C057F9" w:rsidR="0010168E" w:rsidRDefault="0010168E" w:rsidP="00BF6364">
      <w:pPr>
        <w:rPr>
          <w:rFonts w:eastAsia="Calibri"/>
          <w:b/>
          <w:bCs/>
          <w:szCs w:val="24"/>
          <w:lang w:eastAsia="en-US"/>
        </w:rPr>
      </w:pPr>
    </w:p>
    <w:p w14:paraId="64FBCF56" w14:textId="2B4DF4F4" w:rsidR="0010168E" w:rsidRDefault="0010168E" w:rsidP="00BF6364">
      <w:pPr>
        <w:rPr>
          <w:rFonts w:eastAsia="Calibri"/>
          <w:b/>
          <w:bCs/>
          <w:szCs w:val="24"/>
          <w:lang w:eastAsia="en-US"/>
        </w:rPr>
      </w:pPr>
    </w:p>
    <w:p w14:paraId="2AFAEAB0" w14:textId="77777777" w:rsidR="0010168E" w:rsidRDefault="0010168E" w:rsidP="00BF6364">
      <w:pPr>
        <w:rPr>
          <w:rFonts w:eastAsia="Calibri"/>
          <w:b/>
          <w:bCs/>
          <w:szCs w:val="24"/>
          <w:lang w:eastAsia="en-US"/>
        </w:rPr>
      </w:pPr>
    </w:p>
    <w:p w14:paraId="1ADBAB55" w14:textId="78489B0A" w:rsidR="0010168E" w:rsidRDefault="0010168E" w:rsidP="00BF6364">
      <w:pPr>
        <w:rPr>
          <w:rFonts w:eastAsia="Calibri"/>
          <w:b/>
          <w:bCs/>
          <w:szCs w:val="24"/>
          <w:lang w:eastAsia="en-US"/>
        </w:rPr>
      </w:pPr>
    </w:p>
    <w:p w14:paraId="2B58D80A" w14:textId="77777777" w:rsidR="0010168E" w:rsidRPr="0010168E" w:rsidRDefault="0010168E" w:rsidP="0010168E">
      <w:pPr>
        <w:rPr>
          <w:rFonts w:eastAsia="Calibri"/>
          <w:b/>
          <w:bCs/>
          <w:szCs w:val="24"/>
          <w:lang w:eastAsia="en-US"/>
        </w:rPr>
      </w:pPr>
      <w:r w:rsidRPr="0010168E">
        <w:rPr>
          <w:rFonts w:eastAsia="Calibri"/>
          <w:b/>
          <w:bCs/>
          <w:szCs w:val="24"/>
          <w:lang w:eastAsia="en-US"/>
        </w:rPr>
        <w:t>BILAGOR</w:t>
      </w:r>
    </w:p>
    <w:p w14:paraId="0A64C8A2" w14:textId="77777777" w:rsidR="0010168E" w:rsidRPr="0010168E" w:rsidRDefault="0010168E" w:rsidP="0010168E">
      <w:pPr>
        <w:rPr>
          <w:rFonts w:eastAsia="Calibri"/>
          <w:b/>
          <w:bCs/>
          <w:szCs w:val="24"/>
          <w:lang w:eastAsia="en-US"/>
        </w:rPr>
      </w:pPr>
      <w:r w:rsidRPr="0010168E">
        <w:rPr>
          <w:rFonts w:eastAsia="Calibri"/>
          <w:b/>
          <w:bCs/>
          <w:szCs w:val="24"/>
          <w:lang w:eastAsia="en-US"/>
        </w:rPr>
        <w:t>Ansökan ska utöver denna blankett innehålla följande handlingar (markera de bilagor som bifogas ansökan)</w:t>
      </w:r>
    </w:p>
    <w:p w14:paraId="5771AFE3" w14:textId="77777777" w:rsidR="0010168E" w:rsidRPr="0010168E" w:rsidRDefault="0010168E" w:rsidP="0010168E">
      <w:pPr>
        <w:rPr>
          <w:rFonts w:eastAsia="Calibri"/>
          <w:szCs w:val="24"/>
          <w:lang w:eastAsia="en-US"/>
        </w:rPr>
      </w:pPr>
    </w:p>
    <w:p w14:paraId="3F758AC8" w14:textId="200CF104" w:rsidR="0010168E" w:rsidRPr="00A743B2" w:rsidRDefault="0010168E" w:rsidP="0010168E">
      <w:pPr>
        <w:pStyle w:val="Liststycke"/>
        <w:numPr>
          <w:ilvl w:val="0"/>
          <w:numId w:val="2"/>
        </w:numPr>
        <w:rPr>
          <w:rFonts w:eastAsia="Calibri"/>
          <w:szCs w:val="24"/>
          <w:lang w:eastAsia="en-US"/>
        </w:rPr>
      </w:pPr>
      <w:r w:rsidRPr="00A743B2">
        <w:rPr>
          <w:rFonts w:eastAsia="Calibri"/>
          <w:szCs w:val="24"/>
          <w:lang w:eastAsia="en-US"/>
        </w:rPr>
        <w:t>F/FA-skattsedel</w:t>
      </w:r>
    </w:p>
    <w:p w14:paraId="097B893A" w14:textId="77777777" w:rsidR="0010168E" w:rsidRPr="00A743B2" w:rsidRDefault="0010168E" w:rsidP="0010168E">
      <w:pPr>
        <w:pStyle w:val="Liststycke"/>
        <w:numPr>
          <w:ilvl w:val="0"/>
          <w:numId w:val="2"/>
        </w:numPr>
        <w:rPr>
          <w:rFonts w:eastAsia="Calibri"/>
          <w:szCs w:val="24"/>
          <w:lang w:eastAsia="en-US"/>
        </w:rPr>
      </w:pPr>
      <w:r w:rsidRPr="00A743B2">
        <w:rPr>
          <w:rFonts w:eastAsia="Calibri"/>
          <w:szCs w:val="24"/>
          <w:lang w:eastAsia="en-US"/>
        </w:rPr>
        <w:t>Skatteverkets blankett SKV 4820 (ej äldre än 6 månader)</w:t>
      </w:r>
    </w:p>
    <w:p w14:paraId="1B59E30A" w14:textId="05766E93" w:rsidR="0010168E" w:rsidRPr="00A743B2" w:rsidRDefault="0010168E" w:rsidP="0010168E">
      <w:pPr>
        <w:pStyle w:val="Liststycke"/>
        <w:numPr>
          <w:ilvl w:val="0"/>
          <w:numId w:val="2"/>
        </w:numPr>
        <w:rPr>
          <w:rFonts w:eastAsia="Calibri"/>
          <w:szCs w:val="24"/>
          <w:lang w:eastAsia="en-US"/>
        </w:rPr>
      </w:pPr>
      <w:r w:rsidRPr="00A743B2">
        <w:rPr>
          <w:rFonts w:eastAsia="Calibri"/>
          <w:szCs w:val="24"/>
          <w:lang w:eastAsia="en-US"/>
        </w:rPr>
        <w:t>Årsredovisning för de senaste två åren för aktiebolag</w:t>
      </w:r>
    </w:p>
    <w:p w14:paraId="4AE86D0A" w14:textId="77777777" w:rsidR="0010168E" w:rsidRPr="00A743B2" w:rsidRDefault="0010168E" w:rsidP="0010168E">
      <w:pPr>
        <w:pStyle w:val="Liststycke"/>
        <w:numPr>
          <w:ilvl w:val="0"/>
          <w:numId w:val="1"/>
        </w:numPr>
        <w:rPr>
          <w:rFonts w:eastAsia="Calibri"/>
          <w:szCs w:val="24"/>
          <w:lang w:eastAsia="en-US"/>
        </w:rPr>
      </w:pPr>
      <w:r w:rsidRPr="00A743B2">
        <w:rPr>
          <w:rFonts w:eastAsia="Calibri"/>
          <w:szCs w:val="24"/>
          <w:lang w:eastAsia="en-US"/>
        </w:rPr>
        <w:t xml:space="preserve">Två senaste upprättade resultaträkning/balansräkning för enskilda firmor </w:t>
      </w:r>
    </w:p>
    <w:p w14:paraId="52E9FD6B" w14:textId="77777777" w:rsidR="0010168E" w:rsidRPr="00A743B2" w:rsidRDefault="0010168E" w:rsidP="0010168E">
      <w:pPr>
        <w:pStyle w:val="Liststycke"/>
        <w:numPr>
          <w:ilvl w:val="0"/>
          <w:numId w:val="1"/>
        </w:numPr>
        <w:rPr>
          <w:rFonts w:eastAsia="Calibri"/>
          <w:szCs w:val="24"/>
          <w:lang w:eastAsia="en-US"/>
        </w:rPr>
      </w:pPr>
      <w:r w:rsidRPr="00A743B2">
        <w:rPr>
          <w:rFonts w:eastAsia="Calibri"/>
          <w:szCs w:val="24"/>
          <w:lang w:eastAsia="en-US"/>
        </w:rPr>
        <w:t>Referenser till bank/finansiär för nystartade företag</w:t>
      </w:r>
    </w:p>
    <w:p w14:paraId="45CA3B42" w14:textId="64AC283C" w:rsidR="0010168E" w:rsidRPr="00A743B2" w:rsidRDefault="0010168E" w:rsidP="0010168E">
      <w:pPr>
        <w:pStyle w:val="Liststycke"/>
        <w:numPr>
          <w:ilvl w:val="0"/>
          <w:numId w:val="1"/>
        </w:numPr>
        <w:rPr>
          <w:rFonts w:eastAsia="Calibri"/>
          <w:szCs w:val="24"/>
          <w:lang w:eastAsia="en-US"/>
        </w:rPr>
      </w:pPr>
      <w:r w:rsidRPr="00A743B2">
        <w:rPr>
          <w:rFonts w:eastAsia="Calibri"/>
          <w:szCs w:val="24"/>
          <w:lang w:eastAsia="en-US"/>
        </w:rPr>
        <w:t xml:space="preserve">Text där den sökande presenterar sig för potentiella </w:t>
      </w:r>
      <w:r w:rsidR="005600AB">
        <w:rPr>
          <w:rFonts w:eastAsia="Calibri"/>
          <w:szCs w:val="24"/>
          <w:lang w:eastAsia="en-US"/>
        </w:rPr>
        <w:t>brukare</w:t>
      </w:r>
    </w:p>
    <w:p w14:paraId="5BF46295" w14:textId="77777777" w:rsidR="0010168E" w:rsidRPr="00A743B2" w:rsidRDefault="0010168E" w:rsidP="0010168E">
      <w:pPr>
        <w:pStyle w:val="Liststycke"/>
        <w:numPr>
          <w:ilvl w:val="0"/>
          <w:numId w:val="1"/>
        </w:numPr>
        <w:rPr>
          <w:rFonts w:eastAsia="Calibri"/>
          <w:szCs w:val="24"/>
          <w:lang w:eastAsia="en-US"/>
        </w:rPr>
      </w:pPr>
      <w:r w:rsidRPr="00A743B2">
        <w:rPr>
          <w:rFonts w:eastAsia="Calibri"/>
          <w:szCs w:val="24"/>
          <w:lang w:eastAsia="en-US"/>
        </w:rPr>
        <w:t>Tre referenser som styrker sökandens lämplighet och kompetens för uppdraget (namn och kontaktuppgifter, inklusive e-postadress)</w:t>
      </w:r>
    </w:p>
    <w:p w14:paraId="35AECDA4" w14:textId="0E13CB12" w:rsidR="0010168E" w:rsidRPr="00A743B2" w:rsidRDefault="0010168E" w:rsidP="0010168E">
      <w:pPr>
        <w:pStyle w:val="Liststycke"/>
        <w:numPr>
          <w:ilvl w:val="0"/>
          <w:numId w:val="1"/>
        </w:numPr>
        <w:rPr>
          <w:rFonts w:eastAsia="Calibri"/>
          <w:szCs w:val="24"/>
          <w:lang w:eastAsia="en-US"/>
        </w:rPr>
      </w:pPr>
      <w:r w:rsidRPr="00A743B2">
        <w:rPr>
          <w:rFonts w:eastAsia="Calibri"/>
          <w:szCs w:val="24"/>
          <w:lang w:eastAsia="en-US"/>
        </w:rPr>
        <w:t xml:space="preserve">Förteckning över tidigare uppdrag och uppdragsgivare som styrker erfarenhet av att bedriva verksamhet inom de tjänster ansökan avser </w:t>
      </w:r>
    </w:p>
    <w:p w14:paraId="111904CC" w14:textId="77777777" w:rsidR="0010168E" w:rsidRPr="00A743B2" w:rsidRDefault="0010168E" w:rsidP="0010168E">
      <w:pPr>
        <w:pStyle w:val="Liststycke"/>
        <w:numPr>
          <w:ilvl w:val="0"/>
          <w:numId w:val="1"/>
        </w:numPr>
        <w:rPr>
          <w:rFonts w:eastAsia="Calibri"/>
          <w:szCs w:val="24"/>
          <w:lang w:eastAsia="en-US"/>
        </w:rPr>
      </w:pPr>
      <w:r w:rsidRPr="00A743B2">
        <w:rPr>
          <w:rFonts w:eastAsia="Calibri"/>
          <w:szCs w:val="24"/>
          <w:lang w:eastAsia="en-US"/>
        </w:rPr>
        <w:t>Beskrivning av företagets organisation, arbetssätt och vision (max 1 sida)</w:t>
      </w:r>
    </w:p>
    <w:p w14:paraId="7154B791" w14:textId="77777777" w:rsidR="0010168E" w:rsidRPr="00A743B2" w:rsidRDefault="0010168E" w:rsidP="0010168E">
      <w:pPr>
        <w:pStyle w:val="Liststycke"/>
        <w:numPr>
          <w:ilvl w:val="0"/>
          <w:numId w:val="1"/>
        </w:numPr>
        <w:rPr>
          <w:rFonts w:eastAsia="Calibri"/>
          <w:szCs w:val="24"/>
          <w:lang w:eastAsia="en-US"/>
        </w:rPr>
      </w:pPr>
      <w:r w:rsidRPr="00A743B2">
        <w:rPr>
          <w:rFonts w:eastAsia="Calibri"/>
          <w:szCs w:val="24"/>
          <w:lang w:eastAsia="en-US"/>
        </w:rPr>
        <w:t>Beskrivning över hur företagets organisation ska byggas upp för nystartade företag (max 1 sida)</w:t>
      </w:r>
    </w:p>
    <w:p w14:paraId="4CDA1328" w14:textId="1CCF32CF" w:rsidR="0010168E" w:rsidRPr="00A743B2" w:rsidRDefault="0010168E" w:rsidP="0010168E">
      <w:pPr>
        <w:pStyle w:val="Liststycke"/>
        <w:numPr>
          <w:ilvl w:val="0"/>
          <w:numId w:val="1"/>
        </w:numPr>
        <w:rPr>
          <w:rFonts w:eastAsia="Calibri"/>
          <w:szCs w:val="24"/>
          <w:lang w:eastAsia="en-US"/>
        </w:rPr>
      </w:pPr>
      <w:r w:rsidRPr="00A743B2">
        <w:rPr>
          <w:rFonts w:eastAsia="Calibri"/>
          <w:szCs w:val="24"/>
          <w:lang w:eastAsia="en-US"/>
        </w:rPr>
        <w:t xml:space="preserve">Dokument som anger vem som är eller ska bli verksamhetschef och dennes </w:t>
      </w:r>
      <w:r w:rsidR="00A743B2" w:rsidRPr="00A743B2">
        <w:rPr>
          <w:rFonts w:eastAsia="Calibri"/>
          <w:szCs w:val="24"/>
          <w:lang w:eastAsia="en-US"/>
        </w:rPr>
        <w:t>meritförteckning</w:t>
      </w:r>
      <w:r w:rsidRPr="00A743B2">
        <w:rPr>
          <w:rFonts w:eastAsia="Calibri"/>
          <w:szCs w:val="24"/>
          <w:lang w:eastAsia="en-US"/>
        </w:rPr>
        <w:t xml:space="preserve"> </w:t>
      </w:r>
    </w:p>
    <w:p w14:paraId="3F164476" w14:textId="77777777" w:rsidR="00A743B2" w:rsidRPr="00A743B2" w:rsidRDefault="0010168E" w:rsidP="0010168E">
      <w:pPr>
        <w:pStyle w:val="Liststycke"/>
        <w:numPr>
          <w:ilvl w:val="0"/>
          <w:numId w:val="1"/>
        </w:numPr>
        <w:rPr>
          <w:rFonts w:eastAsia="Calibri"/>
          <w:szCs w:val="24"/>
          <w:lang w:eastAsia="en-US"/>
        </w:rPr>
      </w:pPr>
      <w:r w:rsidRPr="00A743B2">
        <w:rPr>
          <w:rFonts w:eastAsia="Calibri"/>
          <w:szCs w:val="24"/>
          <w:lang w:eastAsia="en-US"/>
        </w:rPr>
        <w:t>Förteckning över övrig personal och deras kompetens</w:t>
      </w:r>
    </w:p>
    <w:p w14:paraId="5076719D" w14:textId="77777777" w:rsidR="00A743B2" w:rsidRPr="00A743B2" w:rsidRDefault="0010168E" w:rsidP="0010168E">
      <w:pPr>
        <w:pStyle w:val="Liststycke"/>
        <w:numPr>
          <w:ilvl w:val="0"/>
          <w:numId w:val="1"/>
        </w:numPr>
        <w:rPr>
          <w:rFonts w:eastAsia="Calibri"/>
          <w:szCs w:val="24"/>
          <w:lang w:eastAsia="en-US"/>
        </w:rPr>
      </w:pPr>
      <w:r w:rsidRPr="00A743B2">
        <w:rPr>
          <w:rFonts w:eastAsia="Calibri"/>
          <w:szCs w:val="24"/>
          <w:lang w:eastAsia="en-US"/>
        </w:rPr>
        <w:t xml:space="preserve">Tillstånd från </w:t>
      </w:r>
      <w:r w:rsidR="00A743B2" w:rsidRPr="00A743B2">
        <w:rPr>
          <w:rFonts w:eastAsia="Calibri"/>
          <w:szCs w:val="24"/>
          <w:lang w:eastAsia="en-US"/>
        </w:rPr>
        <w:t xml:space="preserve">IVO </w:t>
      </w:r>
      <w:r w:rsidRPr="00A743B2">
        <w:rPr>
          <w:rFonts w:eastAsia="Calibri"/>
          <w:szCs w:val="24"/>
          <w:lang w:eastAsia="en-US"/>
        </w:rPr>
        <w:t>för att bedriva personlig assistans enligt LSS.</w:t>
      </w:r>
    </w:p>
    <w:p w14:paraId="78B13E73" w14:textId="2E720064" w:rsidR="005600AB" w:rsidRPr="005600AB" w:rsidRDefault="005600AB" w:rsidP="005600AB">
      <w:pPr>
        <w:pStyle w:val="Liststycke"/>
        <w:numPr>
          <w:ilvl w:val="0"/>
          <w:numId w:val="1"/>
        </w:num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Rutiner för ledningssystem, dokumentation, avvikelser, lex Sarah, synpunkter/klagomål </w:t>
      </w:r>
    </w:p>
    <w:p w14:paraId="3C828967" w14:textId="66BFC162" w:rsidR="0010168E" w:rsidRDefault="0010168E" w:rsidP="0010168E">
      <w:pPr>
        <w:pStyle w:val="Liststycke"/>
        <w:numPr>
          <w:ilvl w:val="0"/>
          <w:numId w:val="1"/>
        </w:numPr>
        <w:rPr>
          <w:rFonts w:eastAsia="Calibri"/>
          <w:szCs w:val="24"/>
          <w:lang w:eastAsia="en-US"/>
        </w:rPr>
      </w:pPr>
      <w:r w:rsidRPr="00A743B2">
        <w:rPr>
          <w:rFonts w:eastAsia="Calibri"/>
          <w:szCs w:val="24"/>
          <w:lang w:eastAsia="en-US"/>
        </w:rPr>
        <w:t xml:space="preserve">Beslut om godkännande ges under förutsättning att ovanstående punkter är uppfyllda och att tillstånd från </w:t>
      </w:r>
      <w:r w:rsidR="00A743B2" w:rsidRPr="00A743B2">
        <w:rPr>
          <w:rFonts w:eastAsia="Calibri"/>
          <w:szCs w:val="24"/>
          <w:lang w:eastAsia="en-US"/>
        </w:rPr>
        <w:t>IVO</w:t>
      </w:r>
      <w:r w:rsidRPr="00A743B2">
        <w:rPr>
          <w:rFonts w:eastAsia="Calibri"/>
          <w:szCs w:val="24"/>
          <w:lang w:eastAsia="en-US"/>
        </w:rPr>
        <w:t xml:space="preserve"> finns.</w:t>
      </w:r>
    </w:p>
    <w:p w14:paraId="3E491D7F" w14:textId="77777777" w:rsidR="0010168E" w:rsidRPr="0010168E" w:rsidRDefault="0010168E" w:rsidP="0010168E">
      <w:pPr>
        <w:rPr>
          <w:rFonts w:eastAsia="Calibri"/>
          <w:b/>
          <w:bCs/>
          <w:szCs w:val="24"/>
          <w:lang w:eastAsia="en-US"/>
        </w:rPr>
      </w:pPr>
    </w:p>
    <w:p w14:paraId="35E7E74A" w14:textId="330C67FC" w:rsidR="00A743B2" w:rsidRDefault="0010168E" w:rsidP="0010168E">
      <w:pPr>
        <w:rPr>
          <w:rFonts w:eastAsia="Calibri"/>
          <w:b/>
          <w:bCs/>
          <w:i/>
          <w:szCs w:val="24"/>
          <w:lang w:eastAsia="en-US"/>
        </w:rPr>
      </w:pPr>
      <w:r w:rsidRPr="0010168E">
        <w:rPr>
          <w:rFonts w:eastAsia="Calibri"/>
          <w:b/>
          <w:bCs/>
          <w:i/>
          <w:szCs w:val="24"/>
          <w:lang w:eastAsia="en-US"/>
        </w:rPr>
        <w:t>Ytterligare handlingar kan komma att begäras.</w:t>
      </w:r>
    </w:p>
    <w:p w14:paraId="7DFDEC22" w14:textId="1158E065" w:rsidR="005600AB" w:rsidRDefault="005600AB" w:rsidP="0010168E">
      <w:pPr>
        <w:rPr>
          <w:rFonts w:eastAsia="Calibri"/>
          <w:b/>
          <w:bCs/>
          <w:i/>
          <w:szCs w:val="24"/>
          <w:lang w:eastAsia="en-US"/>
        </w:rPr>
      </w:pPr>
    </w:p>
    <w:p w14:paraId="19A548E7" w14:textId="74EA80F5" w:rsidR="005600AB" w:rsidRDefault="005600AB" w:rsidP="0010168E">
      <w:pPr>
        <w:rPr>
          <w:rFonts w:eastAsia="Calibri"/>
          <w:b/>
          <w:bCs/>
          <w:i/>
          <w:szCs w:val="24"/>
          <w:lang w:eastAsia="en-US"/>
        </w:rPr>
      </w:pPr>
    </w:p>
    <w:p w14:paraId="63623C4D" w14:textId="77777777" w:rsidR="005600AB" w:rsidRPr="0010168E" w:rsidRDefault="005600AB" w:rsidP="0010168E">
      <w:pPr>
        <w:rPr>
          <w:rFonts w:eastAsia="Calibri"/>
          <w:b/>
          <w:bCs/>
          <w:i/>
          <w:szCs w:val="24"/>
          <w:lang w:eastAsia="en-US"/>
        </w:rPr>
      </w:pPr>
    </w:p>
    <w:p w14:paraId="2BF96E8F" w14:textId="3F22CE9D" w:rsidR="00A743B2" w:rsidRDefault="00A743B2" w:rsidP="00A743B2">
      <w:pPr>
        <w:rPr>
          <w:rFonts w:eastAsia="Calibri"/>
          <w:b/>
          <w:bCs/>
          <w:szCs w:val="24"/>
          <w:lang w:eastAsia="en-US"/>
        </w:rPr>
      </w:pPr>
      <w:r w:rsidRPr="00A743B2">
        <w:rPr>
          <w:rFonts w:eastAsia="Calibri"/>
          <w:b/>
          <w:bCs/>
          <w:szCs w:val="24"/>
          <w:lang w:eastAsia="en-US"/>
        </w:rPr>
        <w:t>Beslut om godkännande</w:t>
      </w:r>
    </w:p>
    <w:p w14:paraId="355D3A52" w14:textId="77777777" w:rsidR="00A743B2" w:rsidRPr="00A743B2" w:rsidRDefault="00A743B2" w:rsidP="00A743B2">
      <w:pPr>
        <w:rPr>
          <w:rFonts w:eastAsia="Calibri"/>
          <w:b/>
          <w:bCs/>
          <w:szCs w:val="24"/>
          <w:lang w:eastAsia="en-US"/>
        </w:rPr>
      </w:pPr>
    </w:p>
    <w:p w14:paraId="1B132332" w14:textId="3E50F755" w:rsidR="00A743B2" w:rsidRPr="00A743B2" w:rsidRDefault="00A743B2" w:rsidP="00A743B2">
      <w:pPr>
        <w:rPr>
          <w:rFonts w:eastAsia="Calibri"/>
          <w:i/>
          <w:iCs/>
          <w:szCs w:val="24"/>
          <w:lang w:eastAsia="en-US"/>
        </w:rPr>
      </w:pPr>
      <w:r w:rsidRPr="00A743B2">
        <w:rPr>
          <w:rFonts w:eastAsia="Calibri"/>
          <w:i/>
          <w:iCs/>
          <w:szCs w:val="24"/>
          <w:lang w:eastAsia="en-US"/>
        </w:rPr>
        <w:t>Fylls i av Örkelljunga kommun</w:t>
      </w:r>
    </w:p>
    <w:p w14:paraId="4E1EBFC0" w14:textId="54933B19" w:rsidR="0010168E" w:rsidRDefault="0010168E" w:rsidP="00BF6364">
      <w:pPr>
        <w:rPr>
          <w:rFonts w:eastAsia="Calibri"/>
          <w:b/>
          <w:bCs/>
          <w:szCs w:val="24"/>
          <w:lang w:eastAsia="en-US"/>
        </w:rPr>
      </w:pPr>
    </w:p>
    <w:tbl>
      <w:tblPr>
        <w:tblStyle w:val="TableNormal2"/>
        <w:tblW w:w="850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394"/>
      </w:tblGrid>
      <w:tr w:rsidR="00A743B2" w:rsidRPr="00A743B2" w14:paraId="1C815A4E" w14:textId="77777777" w:rsidTr="00A743B2">
        <w:trPr>
          <w:trHeight w:val="255"/>
        </w:trPr>
        <w:tc>
          <w:tcPr>
            <w:tcW w:w="8505" w:type="dxa"/>
            <w:gridSpan w:val="2"/>
            <w:tcBorders>
              <w:bottom w:val="nil"/>
            </w:tcBorders>
          </w:tcPr>
          <w:p w14:paraId="01DE8394" w14:textId="7FF1DC93" w:rsidR="00A743B2" w:rsidRDefault="005600AB" w:rsidP="005600AB">
            <w:pPr>
              <w:rPr>
                <w:rFonts w:ascii="Arial" w:eastAsia="Arial" w:hAnsi="Arial" w:cs="Arial"/>
                <w:szCs w:val="24"/>
              </w:rPr>
            </w:pPr>
            <w:bookmarkStart w:id="0" w:name="_Hlk131351386"/>
            <w:r w:rsidRPr="005600AB">
              <w:rPr>
                <w:rFonts w:ascii="Arial" w:eastAsia="Arial" w:hAnsi="Arial" w:cs="Arial"/>
                <w:szCs w:val="24"/>
              </w:rPr>
              <w:t>Motiverin</w:t>
            </w:r>
            <w:r>
              <w:rPr>
                <w:rFonts w:ascii="Arial" w:eastAsia="Arial" w:hAnsi="Arial" w:cs="Arial"/>
                <w:szCs w:val="24"/>
              </w:rPr>
              <w:t>g</w:t>
            </w:r>
          </w:p>
          <w:p w14:paraId="7CA7F181" w14:textId="51E8D6AD" w:rsidR="005600AB" w:rsidRDefault="005600AB" w:rsidP="005600AB">
            <w:pPr>
              <w:rPr>
                <w:rFonts w:ascii="Arial" w:eastAsia="Arial" w:hAnsi="Arial" w:cs="Arial"/>
                <w:szCs w:val="24"/>
              </w:rPr>
            </w:pPr>
          </w:p>
          <w:p w14:paraId="6C808B94" w14:textId="1A7799B7" w:rsidR="005600AB" w:rsidRDefault="005600AB" w:rsidP="005600AB">
            <w:pPr>
              <w:rPr>
                <w:rFonts w:ascii="Arial" w:eastAsia="Arial" w:hAnsi="Arial" w:cs="Arial"/>
                <w:szCs w:val="24"/>
              </w:rPr>
            </w:pPr>
          </w:p>
          <w:p w14:paraId="7950B926" w14:textId="28DBE56F" w:rsidR="005600AB" w:rsidRDefault="005600AB" w:rsidP="005600AB">
            <w:pPr>
              <w:rPr>
                <w:rFonts w:ascii="Arial" w:eastAsia="Arial" w:hAnsi="Arial" w:cs="Arial"/>
                <w:szCs w:val="24"/>
              </w:rPr>
            </w:pPr>
          </w:p>
          <w:p w14:paraId="16FDAC44" w14:textId="77777777" w:rsidR="005600AB" w:rsidRPr="005600AB" w:rsidRDefault="005600AB" w:rsidP="005600AB">
            <w:pPr>
              <w:rPr>
                <w:rFonts w:ascii="Arial" w:eastAsia="Arial" w:hAnsi="Arial" w:cs="Arial"/>
                <w:szCs w:val="24"/>
              </w:rPr>
            </w:pPr>
          </w:p>
          <w:p w14:paraId="32943EB6" w14:textId="77777777" w:rsidR="005600AB" w:rsidRDefault="005600AB" w:rsidP="00A743B2">
            <w:pPr>
              <w:ind w:left="26"/>
              <w:rPr>
                <w:rFonts w:ascii="Arial" w:eastAsia="Arial" w:hAnsi="Arial" w:cs="Arial"/>
                <w:sz w:val="14"/>
              </w:rPr>
            </w:pPr>
          </w:p>
          <w:p w14:paraId="05E4258E" w14:textId="6AED7451" w:rsidR="005600AB" w:rsidRPr="00A743B2" w:rsidRDefault="005600AB" w:rsidP="00A743B2">
            <w:pPr>
              <w:ind w:left="26"/>
              <w:rPr>
                <w:rFonts w:ascii="Arial" w:eastAsia="Arial" w:hAnsi="Arial" w:cs="Arial"/>
                <w:sz w:val="14"/>
              </w:rPr>
            </w:pPr>
          </w:p>
        </w:tc>
      </w:tr>
      <w:tr w:rsidR="00A743B2" w:rsidRPr="00A743B2" w14:paraId="44AA97DB" w14:textId="77777777" w:rsidTr="00A743B2">
        <w:trPr>
          <w:trHeight w:val="521"/>
        </w:trPr>
        <w:tc>
          <w:tcPr>
            <w:tcW w:w="4111" w:type="dxa"/>
            <w:tcBorders>
              <w:top w:val="nil"/>
            </w:tcBorders>
          </w:tcPr>
          <w:p w14:paraId="29723223" w14:textId="77777777" w:rsidR="00A743B2" w:rsidRPr="00A743B2" w:rsidRDefault="00A743B2" w:rsidP="00A743B2">
            <w:pPr>
              <w:tabs>
                <w:tab w:val="left" w:pos="1782"/>
              </w:tabs>
              <w:spacing w:before="3"/>
              <w:ind w:left="54"/>
              <w:rPr>
                <w:rFonts w:ascii="Arial" w:eastAsia="Arial" w:hAnsi="Arial" w:cs="Arial"/>
                <w:sz w:val="14"/>
              </w:rPr>
            </w:pPr>
            <w:r w:rsidRPr="00A743B2">
              <w:rPr>
                <w:rFonts w:ascii="Arial" w:eastAsia="Arial" w:hAnsi="Arial" w:cs="Arial"/>
                <w:spacing w:val="-2"/>
                <w:sz w:val="14"/>
              </w:rPr>
              <w:t>Datum</w:t>
            </w:r>
            <w:r w:rsidRPr="00A743B2">
              <w:rPr>
                <w:rFonts w:ascii="Arial" w:eastAsia="Arial" w:hAnsi="Arial" w:cs="Arial"/>
                <w:sz w:val="14"/>
              </w:rPr>
              <w:tab/>
            </w:r>
            <w:r w:rsidRPr="00A743B2">
              <w:rPr>
                <w:rFonts w:ascii="Arial" w:eastAsia="Arial" w:hAnsi="Arial" w:cs="Arial"/>
                <w:spacing w:val="-5"/>
                <w:sz w:val="14"/>
              </w:rPr>
              <w:t>Ort</w:t>
            </w:r>
          </w:p>
        </w:tc>
        <w:tc>
          <w:tcPr>
            <w:tcW w:w="4394" w:type="dxa"/>
            <w:tcBorders>
              <w:top w:val="nil"/>
            </w:tcBorders>
          </w:tcPr>
          <w:p w14:paraId="1CFA2D5A" w14:textId="77777777" w:rsidR="00A743B2" w:rsidRPr="00A743B2" w:rsidRDefault="00A743B2" w:rsidP="00A743B2">
            <w:pPr>
              <w:spacing w:before="7"/>
              <w:ind w:left="26"/>
              <w:rPr>
                <w:rFonts w:ascii="Arial" w:eastAsia="Arial" w:hAnsi="Arial" w:cs="Arial"/>
                <w:sz w:val="14"/>
              </w:rPr>
            </w:pPr>
            <w:r w:rsidRPr="00A743B2">
              <w:rPr>
                <w:rFonts w:ascii="Arial" w:eastAsia="Arial" w:hAnsi="Arial" w:cs="Arial"/>
                <w:spacing w:val="-2"/>
                <w:sz w:val="14"/>
              </w:rPr>
              <w:t>Underskrift</w:t>
            </w:r>
          </w:p>
        </w:tc>
      </w:tr>
      <w:tr w:rsidR="00A743B2" w:rsidRPr="00A743B2" w14:paraId="48BCCEFE" w14:textId="77777777" w:rsidTr="00A743B2">
        <w:trPr>
          <w:trHeight w:val="644"/>
        </w:trPr>
        <w:tc>
          <w:tcPr>
            <w:tcW w:w="8505" w:type="dxa"/>
            <w:gridSpan w:val="2"/>
          </w:tcPr>
          <w:p w14:paraId="5F90954F" w14:textId="77777777" w:rsidR="00A743B2" w:rsidRPr="00A743B2" w:rsidRDefault="00A743B2" w:rsidP="00A743B2">
            <w:pPr>
              <w:ind w:left="26"/>
              <w:rPr>
                <w:rFonts w:ascii="Arial" w:eastAsia="Arial" w:hAnsi="Arial" w:cs="Arial"/>
                <w:sz w:val="14"/>
              </w:rPr>
            </w:pPr>
            <w:r w:rsidRPr="00A743B2">
              <w:rPr>
                <w:rFonts w:ascii="Arial" w:eastAsia="Arial" w:hAnsi="Arial" w:cs="Arial"/>
                <w:spacing w:val="-2"/>
                <w:sz w:val="14"/>
              </w:rPr>
              <w:t>Namnförtydligande</w:t>
            </w:r>
          </w:p>
        </w:tc>
      </w:tr>
      <w:bookmarkEnd w:id="0"/>
    </w:tbl>
    <w:p w14:paraId="2F4F09B8" w14:textId="640837BF" w:rsidR="00A743B2" w:rsidRDefault="00A743B2" w:rsidP="00BF6364">
      <w:pPr>
        <w:rPr>
          <w:rFonts w:eastAsia="Calibri"/>
          <w:b/>
          <w:bCs/>
          <w:szCs w:val="24"/>
          <w:lang w:eastAsia="en-US"/>
        </w:rPr>
      </w:pPr>
    </w:p>
    <w:p w14:paraId="2A4F8FA7" w14:textId="4946B769" w:rsidR="005600AB" w:rsidRDefault="005600AB" w:rsidP="00BF6364">
      <w:pPr>
        <w:rPr>
          <w:rFonts w:eastAsia="Calibri"/>
          <w:b/>
          <w:bCs/>
          <w:szCs w:val="24"/>
          <w:lang w:eastAsia="en-US"/>
        </w:rPr>
      </w:pPr>
    </w:p>
    <w:p w14:paraId="38F70465" w14:textId="77777777" w:rsidR="005600AB" w:rsidRPr="0078579C" w:rsidRDefault="005600AB" w:rsidP="00BF6364">
      <w:pPr>
        <w:rPr>
          <w:rFonts w:eastAsia="Calibri"/>
          <w:b/>
          <w:bCs/>
          <w:szCs w:val="24"/>
          <w:lang w:eastAsia="en-US"/>
        </w:rPr>
      </w:pPr>
    </w:p>
    <w:sectPr w:rsidR="005600AB" w:rsidRPr="0078579C" w:rsidSect="00F02CC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65563" w14:textId="77777777" w:rsidR="00222E43" w:rsidRDefault="00222E43" w:rsidP="00A80039">
      <w:pPr>
        <w:pStyle w:val="Tabellinnehll"/>
      </w:pPr>
      <w:r>
        <w:separator/>
      </w:r>
    </w:p>
  </w:endnote>
  <w:endnote w:type="continuationSeparator" w:id="0">
    <w:p w14:paraId="3A4FDB78" w14:textId="77777777" w:rsidR="00222E43" w:rsidRDefault="00222E43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4C46" w14:textId="77777777" w:rsidR="008216BF" w:rsidRDefault="008216BF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2B687" w14:textId="77777777" w:rsidR="00327E62" w:rsidRDefault="00327E62" w:rsidP="00DC479C">
    <w:pPr>
      <w:pStyle w:val="Sidfot"/>
      <w:spacing w:before="240"/>
      <w:ind w:left="-1304" w:right="-1645"/>
    </w:pPr>
  </w:p>
  <w:tbl>
    <w:tblPr>
      <w:tblW w:w="10162" w:type="dxa"/>
      <w:tblInd w:w="-13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47"/>
      <w:gridCol w:w="2546"/>
      <w:gridCol w:w="1898"/>
      <w:gridCol w:w="1900"/>
      <w:gridCol w:w="1271"/>
    </w:tblGrid>
    <w:tr w:rsidR="005D0A19" w:rsidRPr="00AC6B31" w14:paraId="38463857" w14:textId="77777777" w:rsidTr="0078579C">
      <w:trPr>
        <w:trHeight w:val="361"/>
      </w:trPr>
      <w:tc>
        <w:tcPr>
          <w:tcW w:w="2547" w:type="dxa"/>
          <w:tcBorders>
            <w:top w:val="single" w:sz="4" w:space="0" w:color="auto"/>
          </w:tcBorders>
        </w:tcPr>
        <w:p w14:paraId="25B13A60" w14:textId="77777777" w:rsidR="005D0A19" w:rsidRPr="002A748C" w:rsidRDefault="005D0A19" w:rsidP="00C10478">
          <w:pPr>
            <w:pStyle w:val="Sidfotledtext"/>
          </w:pPr>
        </w:p>
        <w:p w14:paraId="1B194CD8" w14:textId="77777777" w:rsidR="005D0A19" w:rsidRPr="002A748C" w:rsidRDefault="00AA7D25" w:rsidP="00C10478">
          <w:pPr>
            <w:pStyle w:val="Sidfot"/>
          </w:pPr>
          <w:r>
            <w:t>ÖRKELLJUNGA KOMMUN</w:t>
          </w:r>
        </w:p>
      </w:tc>
      <w:tc>
        <w:tcPr>
          <w:tcW w:w="2546" w:type="dxa"/>
          <w:tcBorders>
            <w:top w:val="single" w:sz="4" w:space="0" w:color="auto"/>
          </w:tcBorders>
        </w:tcPr>
        <w:p w14:paraId="34A5B763" w14:textId="77777777" w:rsidR="005D0A19" w:rsidRPr="002A748C" w:rsidRDefault="00AA7D25" w:rsidP="00C10478">
          <w:pPr>
            <w:pStyle w:val="Sidfotledtext"/>
          </w:pPr>
          <w:r>
            <w:t>Webbplats</w:t>
          </w:r>
        </w:p>
        <w:p w14:paraId="54791E4A" w14:textId="77777777" w:rsidR="005D0A19" w:rsidRPr="002A748C" w:rsidRDefault="00AA7D25" w:rsidP="00C10478">
          <w:pPr>
            <w:pStyle w:val="Sidfot"/>
          </w:pPr>
          <w:r>
            <w:t>www.orkelljunga.se</w:t>
          </w:r>
        </w:p>
      </w:tc>
      <w:tc>
        <w:tcPr>
          <w:tcW w:w="3798" w:type="dxa"/>
          <w:gridSpan w:val="2"/>
          <w:tcBorders>
            <w:top w:val="single" w:sz="4" w:space="0" w:color="auto"/>
          </w:tcBorders>
        </w:tcPr>
        <w:p w14:paraId="23542AE1" w14:textId="6034F25E" w:rsidR="005D0A19" w:rsidRPr="002A748C" w:rsidRDefault="005D0A19" w:rsidP="0078579C">
          <w:pPr>
            <w:pStyle w:val="Sidfotledtext"/>
          </w:pPr>
        </w:p>
      </w:tc>
      <w:tc>
        <w:tcPr>
          <w:tcW w:w="1271" w:type="dxa"/>
          <w:tcBorders>
            <w:top w:val="single" w:sz="4" w:space="0" w:color="auto"/>
            <w:left w:val="nil"/>
          </w:tcBorders>
        </w:tcPr>
        <w:p w14:paraId="6EFDAFC2" w14:textId="77777777" w:rsidR="005D0A19" w:rsidRPr="002A748C" w:rsidRDefault="00AA7D25" w:rsidP="00C10478">
          <w:pPr>
            <w:pStyle w:val="Sidfotledtext"/>
          </w:pPr>
          <w:r>
            <w:t>Organisationsnr</w:t>
          </w:r>
        </w:p>
        <w:p w14:paraId="154CA442" w14:textId="77777777" w:rsidR="005D0A19" w:rsidRPr="002A748C" w:rsidRDefault="00AA7D25" w:rsidP="00C10478">
          <w:pPr>
            <w:pStyle w:val="Sidfot"/>
          </w:pPr>
          <w:r>
            <w:t>212000-0878</w:t>
          </w:r>
        </w:p>
      </w:tc>
    </w:tr>
    <w:tr w:rsidR="005D0A19" w:rsidRPr="007A722C" w14:paraId="30197ACE" w14:textId="77777777" w:rsidTr="0078579C">
      <w:trPr>
        <w:trHeight w:val="691"/>
      </w:trPr>
      <w:tc>
        <w:tcPr>
          <w:tcW w:w="2547" w:type="dxa"/>
        </w:tcPr>
        <w:p w14:paraId="78EC3C91" w14:textId="77777777" w:rsidR="005D0A19" w:rsidRPr="002A748C" w:rsidRDefault="00AA7D25" w:rsidP="00C10478">
          <w:pPr>
            <w:pStyle w:val="Sidfotledtext"/>
          </w:pPr>
          <w:r>
            <w:t>Postadress</w:t>
          </w:r>
        </w:p>
        <w:p w14:paraId="19DC7426" w14:textId="77777777" w:rsidR="005D0A19" w:rsidRPr="002A748C" w:rsidRDefault="00AA7D25" w:rsidP="00C10478">
          <w:pPr>
            <w:pStyle w:val="Sidfot"/>
          </w:pPr>
          <w:r>
            <w:t>Örkelljunga kommun</w:t>
          </w:r>
        </w:p>
        <w:p w14:paraId="396097D1" w14:textId="77777777" w:rsidR="005D0A19" w:rsidRPr="002A748C" w:rsidRDefault="00AA7D25" w:rsidP="00C10478">
          <w:pPr>
            <w:pStyle w:val="Sidfot"/>
          </w:pPr>
          <w:r>
            <w:t>286 80 Örkelljunga</w:t>
          </w:r>
        </w:p>
        <w:p w14:paraId="49AD07BD" w14:textId="77777777" w:rsidR="005D0A19" w:rsidRPr="002A748C" w:rsidRDefault="005D0A19" w:rsidP="00C10478">
          <w:pPr>
            <w:pStyle w:val="Sidfot"/>
          </w:pPr>
        </w:p>
      </w:tc>
      <w:tc>
        <w:tcPr>
          <w:tcW w:w="2546" w:type="dxa"/>
        </w:tcPr>
        <w:p w14:paraId="0E0EBD32" w14:textId="77777777" w:rsidR="005D0A19" w:rsidRPr="002A748C" w:rsidRDefault="00AA7D25" w:rsidP="00C10478">
          <w:pPr>
            <w:pStyle w:val="Sidfotledtext"/>
          </w:pPr>
          <w:r>
            <w:t>Besöksadress</w:t>
          </w:r>
        </w:p>
        <w:p w14:paraId="667CF157" w14:textId="77777777" w:rsidR="005D0A19" w:rsidRPr="002A748C" w:rsidRDefault="00AA7D25" w:rsidP="00C10478">
          <w:pPr>
            <w:pStyle w:val="Sidfot"/>
          </w:pPr>
          <w:r>
            <w:t>Biblioteksgatan 10</w:t>
          </w:r>
        </w:p>
        <w:p w14:paraId="62439010" w14:textId="77777777" w:rsidR="005D0A19" w:rsidRPr="002A748C" w:rsidRDefault="005D0A19" w:rsidP="00C10478">
          <w:pPr>
            <w:pStyle w:val="Sidfot"/>
          </w:pPr>
        </w:p>
        <w:p w14:paraId="54FAA082" w14:textId="77777777" w:rsidR="005D0A19" w:rsidRPr="002A748C" w:rsidRDefault="005D0A19" w:rsidP="00C10478">
          <w:pPr>
            <w:pStyle w:val="Sidfot"/>
          </w:pPr>
        </w:p>
      </w:tc>
      <w:tc>
        <w:tcPr>
          <w:tcW w:w="1898" w:type="dxa"/>
        </w:tcPr>
        <w:p w14:paraId="2DEC8E3E" w14:textId="77777777" w:rsidR="005D0A19" w:rsidRPr="002A748C" w:rsidRDefault="00AA7D25" w:rsidP="00C10478">
          <w:pPr>
            <w:pStyle w:val="Sidfotledtext"/>
          </w:pPr>
          <w:r>
            <w:t>Telefon</w:t>
          </w:r>
        </w:p>
        <w:p w14:paraId="6719B364" w14:textId="77777777" w:rsidR="005D0A19" w:rsidRPr="002A748C" w:rsidRDefault="00AA7D25" w:rsidP="00C10478">
          <w:pPr>
            <w:pStyle w:val="Sidfot"/>
          </w:pPr>
          <w:r>
            <w:t>0435-550 00 vx</w:t>
          </w:r>
        </w:p>
      </w:tc>
      <w:tc>
        <w:tcPr>
          <w:tcW w:w="1899" w:type="dxa"/>
        </w:tcPr>
        <w:p w14:paraId="146D1111" w14:textId="3C0E70F2" w:rsidR="005D0A19" w:rsidRPr="002A748C" w:rsidRDefault="005D0A19" w:rsidP="0078579C">
          <w:pPr>
            <w:pStyle w:val="Sidfotledtext"/>
          </w:pPr>
        </w:p>
      </w:tc>
      <w:tc>
        <w:tcPr>
          <w:tcW w:w="1271" w:type="dxa"/>
        </w:tcPr>
        <w:p w14:paraId="3734648F" w14:textId="77777777" w:rsidR="005D0A19" w:rsidRPr="002A748C" w:rsidRDefault="00AA7D25" w:rsidP="00C10478">
          <w:pPr>
            <w:pStyle w:val="Sidfotledtext"/>
          </w:pPr>
          <w:r>
            <w:t>Bankgiro</w:t>
          </w:r>
        </w:p>
        <w:p w14:paraId="7002A24E" w14:textId="77777777" w:rsidR="005D0A19" w:rsidRPr="002A748C" w:rsidRDefault="00AA7D25" w:rsidP="00C10478">
          <w:pPr>
            <w:pStyle w:val="Sidfot"/>
          </w:pPr>
          <w:r>
            <w:t>5250-6847</w:t>
          </w:r>
        </w:p>
      </w:tc>
    </w:tr>
  </w:tbl>
  <w:p w14:paraId="5C88FD09" w14:textId="77777777" w:rsidR="008216BF" w:rsidRDefault="008216BF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AFD13" w14:textId="77777777" w:rsidR="00222E43" w:rsidRDefault="00222E43" w:rsidP="00A80039">
      <w:pPr>
        <w:pStyle w:val="Tabellinnehll"/>
      </w:pPr>
      <w:r>
        <w:separator/>
      </w:r>
    </w:p>
  </w:footnote>
  <w:footnote w:type="continuationSeparator" w:id="0">
    <w:p w14:paraId="0E61D29B" w14:textId="77777777" w:rsidR="00222E43" w:rsidRDefault="00222E43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5E22B9" w:rsidRPr="00BA066B" w14:paraId="08C14904" w14:textId="77777777" w:rsidTr="0024732A">
      <w:trPr>
        <w:cantSplit/>
        <w:trHeight w:val="480"/>
      </w:trPr>
      <w:tc>
        <w:tcPr>
          <w:tcW w:w="5216" w:type="dxa"/>
          <w:vAlign w:val="bottom"/>
        </w:tcPr>
        <w:p w14:paraId="32FDB4F3" w14:textId="77777777" w:rsidR="005E22B9" w:rsidRPr="00D20AC8" w:rsidRDefault="00AA7D25" w:rsidP="0024732A">
          <w:pPr>
            <w:pStyle w:val="Sidhuvud"/>
          </w:pPr>
          <w:r>
            <w:t>ÖRKELLJUNGA KOMMUN</w:t>
          </w:r>
        </w:p>
      </w:tc>
      <w:tc>
        <w:tcPr>
          <w:tcW w:w="1956" w:type="dxa"/>
          <w:vAlign w:val="bottom"/>
        </w:tcPr>
        <w:p w14:paraId="4A139E73" w14:textId="77777777" w:rsidR="005E22B9" w:rsidRPr="00BA066B" w:rsidRDefault="00AA7D25" w:rsidP="0024732A">
          <w:pPr>
            <w:pStyle w:val="Sidhuvudledtext"/>
          </w:pPr>
          <w:r>
            <w:t>Datum</w:t>
          </w:r>
        </w:p>
        <w:p w14:paraId="6DB28940" w14:textId="1CB387C1" w:rsidR="005E22B9" w:rsidRPr="00BA066B" w:rsidRDefault="00AA7D25" w:rsidP="0024732A">
          <w:pPr>
            <w:pStyle w:val="Sidhuvud"/>
          </w:pPr>
          <w:r>
            <w:t>202</w:t>
          </w:r>
          <w:r w:rsidR="00A43388">
            <w:t>3</w:t>
          </w:r>
          <w:r>
            <w:t>-</w:t>
          </w:r>
          <w:r w:rsidR="00A43388">
            <w:t>0</w:t>
          </w:r>
          <w:r w:rsidR="00A320CA">
            <w:t>4-0</w:t>
          </w:r>
          <w:r w:rsidR="0060113A">
            <w:t>3</w:t>
          </w:r>
        </w:p>
      </w:tc>
      <w:tc>
        <w:tcPr>
          <w:tcW w:w="1956" w:type="dxa"/>
          <w:vAlign w:val="bottom"/>
        </w:tcPr>
        <w:p w14:paraId="75485688" w14:textId="77777777" w:rsidR="005E22B9" w:rsidRPr="00BA066B" w:rsidRDefault="005E22B9" w:rsidP="0024732A">
          <w:pPr>
            <w:pStyle w:val="Sidhuvudledtext"/>
          </w:pPr>
        </w:p>
        <w:p w14:paraId="732C8A07" w14:textId="77777777" w:rsidR="005E22B9" w:rsidRPr="00BA066B" w:rsidRDefault="005E22B9" w:rsidP="0024732A">
          <w:pPr>
            <w:pStyle w:val="Sidhuvud"/>
          </w:pPr>
        </w:p>
      </w:tc>
      <w:tc>
        <w:tcPr>
          <w:tcW w:w="1304" w:type="dxa"/>
          <w:vAlign w:val="bottom"/>
        </w:tcPr>
        <w:p w14:paraId="0EB81AAB" w14:textId="77777777" w:rsidR="005E22B9" w:rsidRPr="00BA066B" w:rsidRDefault="00AA7D25" w:rsidP="0024732A">
          <w:pPr>
            <w:pStyle w:val="Sidhuvudledtext"/>
          </w:pPr>
          <w:r>
            <w:t>Sida</w:t>
          </w:r>
        </w:p>
        <w:p w14:paraId="47E3C9CB" w14:textId="77777777" w:rsidR="005E22B9" w:rsidRPr="00BA066B" w:rsidRDefault="00820ACE" w:rsidP="0024732A">
          <w:pPr>
            <w:pStyle w:val="Sidhuvud"/>
          </w:pPr>
          <w:r>
            <w:rPr>
              <w:rStyle w:val="Sidnummer"/>
            </w:rPr>
            <w:fldChar w:fldCharType="begin"/>
          </w:r>
          <w:r w:rsidR="005E22B9"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5E22B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="005E22B9"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="005E22B9"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5E22B9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="005E22B9" w:rsidRPr="00BA066B">
            <w:rPr>
              <w:rStyle w:val="Sidnummer"/>
            </w:rPr>
            <w:t>)</w:t>
          </w:r>
        </w:p>
      </w:tc>
    </w:tr>
  </w:tbl>
  <w:p w14:paraId="7A1AD0E0" w14:textId="77777777" w:rsidR="005E22B9" w:rsidRDefault="005E22B9" w:rsidP="0024732A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78CB5" w14:textId="77777777" w:rsidR="008216BF" w:rsidRDefault="008216BF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0.25pt;height:20.25pt;visibility:visible;mso-wrap-style:square" o:bullet="t">
        <v:imagedata r:id="rId1" o:title=""/>
      </v:shape>
    </w:pict>
  </w:numPicBullet>
  <w:abstractNum w:abstractNumId="0" w15:restartNumberingAfterBreak="0">
    <w:nsid w:val="1BA0016F"/>
    <w:multiLevelType w:val="hybridMultilevel"/>
    <w:tmpl w:val="3B5E1240"/>
    <w:lvl w:ilvl="0" w:tplc="69960A6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781AD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2D0043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B3C61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B8C5AC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2B48DD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782169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CC409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218EC5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3EB32316"/>
    <w:multiLevelType w:val="hybridMultilevel"/>
    <w:tmpl w:val="5764FD10"/>
    <w:lvl w:ilvl="0" w:tplc="D66EDA5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FD2404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2B0701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4A95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1DA4F4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89AB99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84AF0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414BB0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CF6994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1814566899">
    <w:abstractNumId w:val="1"/>
  </w:num>
  <w:num w:numId="2" w16cid:durableId="837232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25"/>
    <w:rsid w:val="00002947"/>
    <w:rsid w:val="0000633C"/>
    <w:rsid w:val="0001060E"/>
    <w:rsid w:val="00017298"/>
    <w:rsid w:val="00022374"/>
    <w:rsid w:val="00037330"/>
    <w:rsid w:val="00037F70"/>
    <w:rsid w:val="00040E2E"/>
    <w:rsid w:val="00056BE6"/>
    <w:rsid w:val="000875A0"/>
    <w:rsid w:val="000968E0"/>
    <w:rsid w:val="000A6228"/>
    <w:rsid w:val="000B4DB5"/>
    <w:rsid w:val="000B66D9"/>
    <w:rsid w:val="000C0782"/>
    <w:rsid w:val="000C1A39"/>
    <w:rsid w:val="000C43B7"/>
    <w:rsid w:val="000C45D0"/>
    <w:rsid w:val="000C76CD"/>
    <w:rsid w:val="000D0EB6"/>
    <w:rsid w:val="000D7DAC"/>
    <w:rsid w:val="000F6D18"/>
    <w:rsid w:val="0010168E"/>
    <w:rsid w:val="00104394"/>
    <w:rsid w:val="0012282B"/>
    <w:rsid w:val="00122D7C"/>
    <w:rsid w:val="00132049"/>
    <w:rsid w:val="00144939"/>
    <w:rsid w:val="00154706"/>
    <w:rsid w:val="00161D7E"/>
    <w:rsid w:val="00164912"/>
    <w:rsid w:val="00165ED0"/>
    <w:rsid w:val="0016659D"/>
    <w:rsid w:val="0017281E"/>
    <w:rsid w:val="00173CB4"/>
    <w:rsid w:val="00177D94"/>
    <w:rsid w:val="001854DC"/>
    <w:rsid w:val="00192DB8"/>
    <w:rsid w:val="0019734A"/>
    <w:rsid w:val="0019769E"/>
    <w:rsid w:val="001A4B9D"/>
    <w:rsid w:val="001A7347"/>
    <w:rsid w:val="001B089C"/>
    <w:rsid w:val="001B7262"/>
    <w:rsid w:val="001C4275"/>
    <w:rsid w:val="001C5836"/>
    <w:rsid w:val="001D3577"/>
    <w:rsid w:val="001D50D4"/>
    <w:rsid w:val="001D51B4"/>
    <w:rsid w:val="001D7713"/>
    <w:rsid w:val="001F6136"/>
    <w:rsid w:val="001F677A"/>
    <w:rsid w:val="0020028D"/>
    <w:rsid w:val="002004EE"/>
    <w:rsid w:val="00202024"/>
    <w:rsid w:val="002028A6"/>
    <w:rsid w:val="00210112"/>
    <w:rsid w:val="00221649"/>
    <w:rsid w:val="00222E43"/>
    <w:rsid w:val="0022514E"/>
    <w:rsid w:val="00226964"/>
    <w:rsid w:val="002443BC"/>
    <w:rsid w:val="00246CAA"/>
    <w:rsid w:val="0024732A"/>
    <w:rsid w:val="002502F5"/>
    <w:rsid w:val="00256083"/>
    <w:rsid w:val="00277BC3"/>
    <w:rsid w:val="00294ADC"/>
    <w:rsid w:val="00295A4C"/>
    <w:rsid w:val="00297F3C"/>
    <w:rsid w:val="002A3AB7"/>
    <w:rsid w:val="002D2C68"/>
    <w:rsid w:val="002D49FA"/>
    <w:rsid w:val="002E0357"/>
    <w:rsid w:val="002E17B4"/>
    <w:rsid w:val="002E55D4"/>
    <w:rsid w:val="002E6E22"/>
    <w:rsid w:val="002E773D"/>
    <w:rsid w:val="002F150D"/>
    <w:rsid w:val="002F67BE"/>
    <w:rsid w:val="00307EC2"/>
    <w:rsid w:val="0031139E"/>
    <w:rsid w:val="00312B2B"/>
    <w:rsid w:val="00313882"/>
    <w:rsid w:val="003215E7"/>
    <w:rsid w:val="003230C2"/>
    <w:rsid w:val="00326DAF"/>
    <w:rsid w:val="00327E62"/>
    <w:rsid w:val="00336FB6"/>
    <w:rsid w:val="00345A58"/>
    <w:rsid w:val="00350015"/>
    <w:rsid w:val="003502FA"/>
    <w:rsid w:val="0036682C"/>
    <w:rsid w:val="00366D7F"/>
    <w:rsid w:val="003708E9"/>
    <w:rsid w:val="00372BE4"/>
    <w:rsid w:val="003756D8"/>
    <w:rsid w:val="00376A54"/>
    <w:rsid w:val="00387485"/>
    <w:rsid w:val="00396C8C"/>
    <w:rsid w:val="00397252"/>
    <w:rsid w:val="003A6CDF"/>
    <w:rsid w:val="003E4E21"/>
    <w:rsid w:val="003E79C7"/>
    <w:rsid w:val="003F0C7D"/>
    <w:rsid w:val="00400EE8"/>
    <w:rsid w:val="00401F39"/>
    <w:rsid w:val="0040232C"/>
    <w:rsid w:val="0040697E"/>
    <w:rsid w:val="004167CC"/>
    <w:rsid w:val="00423AE9"/>
    <w:rsid w:val="004333AA"/>
    <w:rsid w:val="00441FFA"/>
    <w:rsid w:val="00447386"/>
    <w:rsid w:val="00451495"/>
    <w:rsid w:val="004515F3"/>
    <w:rsid w:val="004564CD"/>
    <w:rsid w:val="00460288"/>
    <w:rsid w:val="004611AF"/>
    <w:rsid w:val="004701E1"/>
    <w:rsid w:val="004734EE"/>
    <w:rsid w:val="004756AC"/>
    <w:rsid w:val="00477A62"/>
    <w:rsid w:val="0048036F"/>
    <w:rsid w:val="00487137"/>
    <w:rsid w:val="004908D6"/>
    <w:rsid w:val="004958D2"/>
    <w:rsid w:val="004A030C"/>
    <w:rsid w:val="004A4A87"/>
    <w:rsid w:val="004A53C7"/>
    <w:rsid w:val="004B67CA"/>
    <w:rsid w:val="004B68F2"/>
    <w:rsid w:val="004C1BAF"/>
    <w:rsid w:val="004D2BD7"/>
    <w:rsid w:val="004D4C1C"/>
    <w:rsid w:val="004D55A4"/>
    <w:rsid w:val="004E1D71"/>
    <w:rsid w:val="004E7E8B"/>
    <w:rsid w:val="005138D5"/>
    <w:rsid w:val="005203BF"/>
    <w:rsid w:val="00533997"/>
    <w:rsid w:val="00535B74"/>
    <w:rsid w:val="0054055F"/>
    <w:rsid w:val="005517C6"/>
    <w:rsid w:val="00552E5D"/>
    <w:rsid w:val="005562F7"/>
    <w:rsid w:val="00557CDB"/>
    <w:rsid w:val="005600AB"/>
    <w:rsid w:val="005660A9"/>
    <w:rsid w:val="005706BB"/>
    <w:rsid w:val="005725D3"/>
    <w:rsid w:val="00594612"/>
    <w:rsid w:val="00595DD9"/>
    <w:rsid w:val="00596109"/>
    <w:rsid w:val="00596FD2"/>
    <w:rsid w:val="005A23E9"/>
    <w:rsid w:val="005A4DEB"/>
    <w:rsid w:val="005A4F6E"/>
    <w:rsid w:val="005B1657"/>
    <w:rsid w:val="005C0FC9"/>
    <w:rsid w:val="005C32A0"/>
    <w:rsid w:val="005C6B90"/>
    <w:rsid w:val="005D0A19"/>
    <w:rsid w:val="005D7319"/>
    <w:rsid w:val="005E22B9"/>
    <w:rsid w:val="005F12BA"/>
    <w:rsid w:val="005F22F0"/>
    <w:rsid w:val="005F2B8E"/>
    <w:rsid w:val="00600CC4"/>
    <w:rsid w:val="0060113A"/>
    <w:rsid w:val="00601420"/>
    <w:rsid w:val="00607E6D"/>
    <w:rsid w:val="00617BC3"/>
    <w:rsid w:val="00623485"/>
    <w:rsid w:val="006471B2"/>
    <w:rsid w:val="0064799B"/>
    <w:rsid w:val="00647C54"/>
    <w:rsid w:val="0065054F"/>
    <w:rsid w:val="0065360C"/>
    <w:rsid w:val="006615D0"/>
    <w:rsid w:val="00664AF8"/>
    <w:rsid w:val="0066672B"/>
    <w:rsid w:val="006678D7"/>
    <w:rsid w:val="006711A3"/>
    <w:rsid w:val="00672ACE"/>
    <w:rsid w:val="0068197C"/>
    <w:rsid w:val="006921FE"/>
    <w:rsid w:val="00695DFC"/>
    <w:rsid w:val="006A0CF7"/>
    <w:rsid w:val="006A489D"/>
    <w:rsid w:val="006B0841"/>
    <w:rsid w:val="006B1931"/>
    <w:rsid w:val="006C089D"/>
    <w:rsid w:val="006C43E4"/>
    <w:rsid w:val="006C6A36"/>
    <w:rsid w:val="006C74BA"/>
    <w:rsid w:val="006D1580"/>
    <w:rsid w:val="006D2D62"/>
    <w:rsid w:val="006D3212"/>
    <w:rsid w:val="006E5157"/>
    <w:rsid w:val="006E6FE9"/>
    <w:rsid w:val="006F6CDD"/>
    <w:rsid w:val="006F78BA"/>
    <w:rsid w:val="007016A3"/>
    <w:rsid w:val="007036BE"/>
    <w:rsid w:val="0070578A"/>
    <w:rsid w:val="00706AF0"/>
    <w:rsid w:val="007113A5"/>
    <w:rsid w:val="00723A04"/>
    <w:rsid w:val="0072626F"/>
    <w:rsid w:val="00727A82"/>
    <w:rsid w:val="00730CF6"/>
    <w:rsid w:val="00731268"/>
    <w:rsid w:val="00737FB8"/>
    <w:rsid w:val="00740352"/>
    <w:rsid w:val="00752292"/>
    <w:rsid w:val="00763AA7"/>
    <w:rsid w:val="00780B2B"/>
    <w:rsid w:val="0078579C"/>
    <w:rsid w:val="00792A2B"/>
    <w:rsid w:val="00796E27"/>
    <w:rsid w:val="007A1380"/>
    <w:rsid w:val="007A5216"/>
    <w:rsid w:val="007A75EE"/>
    <w:rsid w:val="007A76D5"/>
    <w:rsid w:val="007B6371"/>
    <w:rsid w:val="007C273F"/>
    <w:rsid w:val="007C3169"/>
    <w:rsid w:val="007C5906"/>
    <w:rsid w:val="007E1B50"/>
    <w:rsid w:val="007F51EB"/>
    <w:rsid w:val="0080371E"/>
    <w:rsid w:val="00805910"/>
    <w:rsid w:val="00805B35"/>
    <w:rsid w:val="008163E2"/>
    <w:rsid w:val="00816620"/>
    <w:rsid w:val="00820162"/>
    <w:rsid w:val="00820ACE"/>
    <w:rsid w:val="008216BF"/>
    <w:rsid w:val="008301E0"/>
    <w:rsid w:val="00833E04"/>
    <w:rsid w:val="00835530"/>
    <w:rsid w:val="00854599"/>
    <w:rsid w:val="00874470"/>
    <w:rsid w:val="00876B2C"/>
    <w:rsid w:val="00877C1F"/>
    <w:rsid w:val="00880BD4"/>
    <w:rsid w:val="00884D33"/>
    <w:rsid w:val="00895155"/>
    <w:rsid w:val="008A0C5B"/>
    <w:rsid w:val="008B18D0"/>
    <w:rsid w:val="008B1C9A"/>
    <w:rsid w:val="008B5493"/>
    <w:rsid w:val="008C513B"/>
    <w:rsid w:val="008E6E31"/>
    <w:rsid w:val="008E708B"/>
    <w:rsid w:val="008F3B8D"/>
    <w:rsid w:val="008F7E78"/>
    <w:rsid w:val="0090277D"/>
    <w:rsid w:val="009235D9"/>
    <w:rsid w:val="009244F9"/>
    <w:rsid w:val="00925265"/>
    <w:rsid w:val="0093045D"/>
    <w:rsid w:val="009307F7"/>
    <w:rsid w:val="0096012B"/>
    <w:rsid w:val="0096251C"/>
    <w:rsid w:val="0096286B"/>
    <w:rsid w:val="009634D1"/>
    <w:rsid w:val="009672F0"/>
    <w:rsid w:val="009713FE"/>
    <w:rsid w:val="00977805"/>
    <w:rsid w:val="00982A9F"/>
    <w:rsid w:val="009969B2"/>
    <w:rsid w:val="009970FC"/>
    <w:rsid w:val="00997952"/>
    <w:rsid w:val="009A66FF"/>
    <w:rsid w:val="009A6A8A"/>
    <w:rsid w:val="009B612D"/>
    <w:rsid w:val="009B62BB"/>
    <w:rsid w:val="009C05A4"/>
    <w:rsid w:val="009D2773"/>
    <w:rsid w:val="009F111F"/>
    <w:rsid w:val="00A01A91"/>
    <w:rsid w:val="00A045D6"/>
    <w:rsid w:val="00A05C5E"/>
    <w:rsid w:val="00A07F3E"/>
    <w:rsid w:val="00A10BD1"/>
    <w:rsid w:val="00A124BF"/>
    <w:rsid w:val="00A14CF7"/>
    <w:rsid w:val="00A320CA"/>
    <w:rsid w:val="00A33009"/>
    <w:rsid w:val="00A41EAD"/>
    <w:rsid w:val="00A43388"/>
    <w:rsid w:val="00A4561B"/>
    <w:rsid w:val="00A503F3"/>
    <w:rsid w:val="00A56A43"/>
    <w:rsid w:val="00A60E03"/>
    <w:rsid w:val="00A65FCD"/>
    <w:rsid w:val="00A70975"/>
    <w:rsid w:val="00A71E7F"/>
    <w:rsid w:val="00A743B2"/>
    <w:rsid w:val="00A76A94"/>
    <w:rsid w:val="00A80039"/>
    <w:rsid w:val="00A80BB2"/>
    <w:rsid w:val="00A913E3"/>
    <w:rsid w:val="00A94226"/>
    <w:rsid w:val="00A953B5"/>
    <w:rsid w:val="00A96BDA"/>
    <w:rsid w:val="00A971E6"/>
    <w:rsid w:val="00A97FA9"/>
    <w:rsid w:val="00AA0D11"/>
    <w:rsid w:val="00AA7D25"/>
    <w:rsid w:val="00AB12D9"/>
    <w:rsid w:val="00AB4373"/>
    <w:rsid w:val="00AB43E4"/>
    <w:rsid w:val="00AC0856"/>
    <w:rsid w:val="00AC3611"/>
    <w:rsid w:val="00AD7D8A"/>
    <w:rsid w:val="00AF151F"/>
    <w:rsid w:val="00AF4A9F"/>
    <w:rsid w:val="00AF7AC7"/>
    <w:rsid w:val="00B01D70"/>
    <w:rsid w:val="00B027CB"/>
    <w:rsid w:val="00B02D86"/>
    <w:rsid w:val="00B0429E"/>
    <w:rsid w:val="00B235F2"/>
    <w:rsid w:val="00B25C0B"/>
    <w:rsid w:val="00B31F0D"/>
    <w:rsid w:val="00B400F6"/>
    <w:rsid w:val="00B40432"/>
    <w:rsid w:val="00B51278"/>
    <w:rsid w:val="00B53F73"/>
    <w:rsid w:val="00B63E86"/>
    <w:rsid w:val="00B7099B"/>
    <w:rsid w:val="00B7600A"/>
    <w:rsid w:val="00B818D1"/>
    <w:rsid w:val="00B83066"/>
    <w:rsid w:val="00B83DA1"/>
    <w:rsid w:val="00B840BE"/>
    <w:rsid w:val="00B86457"/>
    <w:rsid w:val="00B91033"/>
    <w:rsid w:val="00B94C1F"/>
    <w:rsid w:val="00B96025"/>
    <w:rsid w:val="00BA066B"/>
    <w:rsid w:val="00BA1D94"/>
    <w:rsid w:val="00BB4574"/>
    <w:rsid w:val="00BC3171"/>
    <w:rsid w:val="00BC70AB"/>
    <w:rsid w:val="00BD1DCF"/>
    <w:rsid w:val="00BF4486"/>
    <w:rsid w:val="00BF6364"/>
    <w:rsid w:val="00C021B4"/>
    <w:rsid w:val="00C07309"/>
    <w:rsid w:val="00C10478"/>
    <w:rsid w:val="00C104DE"/>
    <w:rsid w:val="00C141AD"/>
    <w:rsid w:val="00C14A89"/>
    <w:rsid w:val="00C268C0"/>
    <w:rsid w:val="00C613F9"/>
    <w:rsid w:val="00C62068"/>
    <w:rsid w:val="00C63372"/>
    <w:rsid w:val="00C64FC5"/>
    <w:rsid w:val="00C72121"/>
    <w:rsid w:val="00C7690F"/>
    <w:rsid w:val="00C773FC"/>
    <w:rsid w:val="00C82A13"/>
    <w:rsid w:val="00C85B91"/>
    <w:rsid w:val="00C86AAE"/>
    <w:rsid w:val="00C94979"/>
    <w:rsid w:val="00CA109F"/>
    <w:rsid w:val="00CA2019"/>
    <w:rsid w:val="00CA31B2"/>
    <w:rsid w:val="00CA5266"/>
    <w:rsid w:val="00CC1085"/>
    <w:rsid w:val="00CF2B0B"/>
    <w:rsid w:val="00CF7643"/>
    <w:rsid w:val="00CF7F32"/>
    <w:rsid w:val="00D04B48"/>
    <w:rsid w:val="00D100E5"/>
    <w:rsid w:val="00D136D4"/>
    <w:rsid w:val="00D13902"/>
    <w:rsid w:val="00D1596F"/>
    <w:rsid w:val="00D25BD0"/>
    <w:rsid w:val="00D25FB7"/>
    <w:rsid w:val="00D302F8"/>
    <w:rsid w:val="00D318EA"/>
    <w:rsid w:val="00D51049"/>
    <w:rsid w:val="00D54D41"/>
    <w:rsid w:val="00D54EBD"/>
    <w:rsid w:val="00D55DB6"/>
    <w:rsid w:val="00D56812"/>
    <w:rsid w:val="00D65E82"/>
    <w:rsid w:val="00D8545D"/>
    <w:rsid w:val="00D873ED"/>
    <w:rsid w:val="00DA3A8D"/>
    <w:rsid w:val="00DA486C"/>
    <w:rsid w:val="00DB0C6A"/>
    <w:rsid w:val="00DB7818"/>
    <w:rsid w:val="00DC36A1"/>
    <w:rsid w:val="00DC479C"/>
    <w:rsid w:val="00DD295D"/>
    <w:rsid w:val="00DD6E70"/>
    <w:rsid w:val="00DE1977"/>
    <w:rsid w:val="00DF5A92"/>
    <w:rsid w:val="00E11167"/>
    <w:rsid w:val="00E13199"/>
    <w:rsid w:val="00E310F0"/>
    <w:rsid w:val="00E34459"/>
    <w:rsid w:val="00E432D5"/>
    <w:rsid w:val="00E50667"/>
    <w:rsid w:val="00E50B4C"/>
    <w:rsid w:val="00E53763"/>
    <w:rsid w:val="00E730CD"/>
    <w:rsid w:val="00E74141"/>
    <w:rsid w:val="00E76233"/>
    <w:rsid w:val="00E830A2"/>
    <w:rsid w:val="00E85BEC"/>
    <w:rsid w:val="00E90D27"/>
    <w:rsid w:val="00E91C5A"/>
    <w:rsid w:val="00E951E9"/>
    <w:rsid w:val="00E973E1"/>
    <w:rsid w:val="00EB1BA6"/>
    <w:rsid w:val="00EB31E5"/>
    <w:rsid w:val="00EC5E92"/>
    <w:rsid w:val="00ED4B13"/>
    <w:rsid w:val="00ED627E"/>
    <w:rsid w:val="00EE2FB8"/>
    <w:rsid w:val="00EE4757"/>
    <w:rsid w:val="00EE5F6A"/>
    <w:rsid w:val="00EF115A"/>
    <w:rsid w:val="00EF2F9B"/>
    <w:rsid w:val="00F02CC3"/>
    <w:rsid w:val="00F22C8C"/>
    <w:rsid w:val="00F30358"/>
    <w:rsid w:val="00F37A73"/>
    <w:rsid w:val="00F37EB4"/>
    <w:rsid w:val="00F404F2"/>
    <w:rsid w:val="00F44466"/>
    <w:rsid w:val="00F537B7"/>
    <w:rsid w:val="00F564CA"/>
    <w:rsid w:val="00F706C1"/>
    <w:rsid w:val="00F77D72"/>
    <w:rsid w:val="00F833D2"/>
    <w:rsid w:val="00F83CD8"/>
    <w:rsid w:val="00F8404C"/>
    <w:rsid w:val="00F9009F"/>
    <w:rsid w:val="00F90CB1"/>
    <w:rsid w:val="00F9140D"/>
    <w:rsid w:val="00F91CF5"/>
    <w:rsid w:val="00F95AF4"/>
    <w:rsid w:val="00F9696A"/>
    <w:rsid w:val="00FA2FB6"/>
    <w:rsid w:val="00FA4BA2"/>
    <w:rsid w:val="00FB25E9"/>
    <w:rsid w:val="00FB648E"/>
    <w:rsid w:val="00FC2D8B"/>
    <w:rsid w:val="00FC7967"/>
    <w:rsid w:val="00FD2E45"/>
    <w:rsid w:val="00FD41EC"/>
    <w:rsid w:val="00FD59EB"/>
    <w:rsid w:val="00FE2D0E"/>
    <w:rsid w:val="00FE722C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4883C7"/>
  <w15:chartTrackingRefBased/>
  <w15:docId w15:val="{43ECB2E8-69B0-4162-B268-5741E6DE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ody Text" w:qFormat="1"/>
    <w:lsdException w:name="Emphasis" w:uiPriority="2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02CC3"/>
    <w:rPr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396C8C"/>
    <w:pPr>
      <w:keepNext/>
      <w:spacing w:before="180" w:after="60"/>
      <w:outlineLvl w:val="2"/>
    </w:pPr>
    <w:rPr>
      <w:rFonts w:ascii="Arial" w:hAnsi="Arial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022374"/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022374"/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rPr>
      <w:rFonts w:ascii="Arial" w:hAnsi="Arial"/>
      <w:sz w:val="20"/>
    </w:rPr>
  </w:style>
  <w:style w:type="character" w:styleId="Sidnummer">
    <w:name w:val="page number"/>
    <w:basedOn w:val="Standardstycketeckensnitt"/>
    <w:rsid w:val="00022374"/>
  </w:style>
  <w:style w:type="paragraph" w:customStyle="1" w:styleId="Sidhuvudledtext">
    <w:name w:val="Sidhuvud_ledtext"/>
    <w:basedOn w:val="Sidhuvud"/>
    <w:next w:val="Sidhuvud"/>
    <w:rsid w:val="009969B2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124BF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A124B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customStyle="1" w:styleId="SidhuvudChar">
    <w:name w:val="Sidhuvud Char"/>
    <w:link w:val="Sidhuvud"/>
    <w:rsid w:val="005E22B9"/>
    <w:rPr>
      <w:rFonts w:ascii="Arial" w:hAnsi="Arial"/>
    </w:rPr>
  </w:style>
  <w:style w:type="character" w:styleId="Betoning">
    <w:name w:val="Emphasis"/>
    <w:uiPriority w:val="20"/>
    <w:rsid w:val="004A4A87"/>
    <w:rPr>
      <w:b/>
      <w:i w:val="0"/>
      <w:iCs/>
    </w:rPr>
  </w:style>
  <w:style w:type="character" w:styleId="Bokenstitel">
    <w:name w:val="Book Title"/>
    <w:uiPriority w:val="33"/>
    <w:rsid w:val="004A4A87"/>
    <w:rPr>
      <w:b/>
      <w:bCs/>
      <w:smallCaps/>
      <w:spacing w:val="5"/>
    </w:rPr>
  </w:style>
  <w:style w:type="character" w:styleId="Diskretbetoning">
    <w:name w:val="Subtle Emphasis"/>
    <w:uiPriority w:val="19"/>
    <w:rsid w:val="004A4A87"/>
    <w:rPr>
      <w:i/>
      <w:iCs/>
      <w:color w:val="808080"/>
    </w:rPr>
  </w:style>
  <w:style w:type="character" w:styleId="Diskretreferens">
    <w:name w:val="Subtle Reference"/>
    <w:uiPriority w:val="31"/>
    <w:rsid w:val="004A4A87"/>
    <w:rPr>
      <w:smallCaps/>
      <w:color w:val="C0504D"/>
      <w:u w:val="single"/>
    </w:rPr>
  </w:style>
  <w:style w:type="paragraph" w:styleId="Ingetavstnd">
    <w:name w:val="No Spacing"/>
    <w:uiPriority w:val="1"/>
    <w:qFormat/>
    <w:rsid w:val="004A4A87"/>
    <w:rPr>
      <w:sz w:val="24"/>
    </w:rPr>
  </w:style>
  <w:style w:type="paragraph" w:styleId="Liststycke">
    <w:name w:val="List Paragraph"/>
    <w:basedOn w:val="Normal"/>
    <w:uiPriority w:val="34"/>
    <w:rsid w:val="004A4A87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4A4A8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rsid w:val="004A4A8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ark">
    <w:name w:val="Strong"/>
    <w:rsid w:val="004A4A87"/>
    <w:rPr>
      <w:b/>
      <w:bCs/>
    </w:rPr>
  </w:style>
  <w:style w:type="character" w:styleId="Starkbetoning">
    <w:name w:val="Intense Emphasis"/>
    <w:uiPriority w:val="21"/>
    <w:rsid w:val="004A4A87"/>
    <w:rPr>
      <w:b/>
      <w:bCs/>
      <w:i w:val="0"/>
      <w:iCs/>
      <w:color w:val="4F81BD"/>
    </w:rPr>
  </w:style>
  <w:style w:type="character" w:styleId="Starkreferens">
    <w:name w:val="Intense Reference"/>
    <w:uiPriority w:val="32"/>
    <w:rsid w:val="004A4A87"/>
    <w:rPr>
      <w:b/>
      <w:bCs/>
      <w:smallCaps/>
      <w:color w:val="C0504D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4A4A8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4A4A87"/>
    <w:rPr>
      <w:b/>
      <w:bCs/>
      <w:i/>
      <w:iCs/>
      <w:color w:val="4F81BD"/>
      <w:sz w:val="24"/>
    </w:rPr>
  </w:style>
  <w:style w:type="paragraph" w:styleId="Underrubrik">
    <w:name w:val="Subtitle"/>
    <w:basedOn w:val="Normal"/>
    <w:next w:val="Normal"/>
    <w:link w:val="UnderrubrikChar"/>
    <w:rsid w:val="004A4A87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derrubrikChar">
    <w:name w:val="Underrubrik Char"/>
    <w:link w:val="Underrubrik"/>
    <w:rsid w:val="004A4A8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FD2E45"/>
    <w:rPr>
      <w:b/>
    </w:rPr>
  </w:style>
  <w:style w:type="character" w:customStyle="1" w:styleId="IngressChar">
    <w:name w:val="Ingress Char"/>
    <w:link w:val="Ingress"/>
    <w:rsid w:val="00FD2E45"/>
    <w:rPr>
      <w:b/>
      <w:sz w:val="24"/>
    </w:rPr>
  </w:style>
  <w:style w:type="table" w:customStyle="1" w:styleId="TableNormal">
    <w:name w:val="Table Normal"/>
    <w:uiPriority w:val="2"/>
    <w:semiHidden/>
    <w:unhideWhenUsed/>
    <w:qFormat/>
    <w:rsid w:val="00AA7D2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8579C"/>
    <w:pPr>
      <w:widowControl w:val="0"/>
      <w:autoSpaceDE w:val="0"/>
      <w:autoSpaceDN w:val="0"/>
      <w:ind w:left="54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A743B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743B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llar\orkelljunga%20mallar\N&#228;mndadm\Bekr&#228;ftelse-Svars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0BB3C74BEE945A923C6FE440836DF" ma:contentTypeVersion="6" ma:contentTypeDescription="Skapa ett nytt dokument." ma:contentTypeScope="" ma:versionID="e1ebe68747c274649c5424b4b96da73d">
  <xsd:schema xmlns:xsd="http://www.w3.org/2001/XMLSchema" xmlns:xs="http://www.w3.org/2001/XMLSchema" xmlns:p="http://schemas.microsoft.com/office/2006/metadata/properties" xmlns:ns3="75c1312b-980d-496a-87b8-9ec27c4841af" xmlns:ns4="5606775f-d25e-4e1b-a7e9-831b94b80d66" targetNamespace="http://schemas.microsoft.com/office/2006/metadata/properties" ma:root="true" ma:fieldsID="9fdf377dd7e49cc359850cd6aa975607" ns3:_="" ns4:_="">
    <xsd:import namespace="75c1312b-980d-496a-87b8-9ec27c4841af"/>
    <xsd:import namespace="5606775f-d25e-4e1b-a7e9-831b94b80d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1312b-980d-496a-87b8-9ec27c484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775f-d25e-4e1b-a7e9-831b94b80d6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5473C5-9DC3-42EE-8E4C-C9A632DD6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1312b-980d-496a-87b8-9ec27c4841af"/>
    <ds:schemaRef ds:uri="5606775f-d25e-4e1b-a7e9-831b94b80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ECF7FF-5EFD-4BEE-9BF4-8AAE529B94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C4D760-8C2B-4055-932D-402BF03382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Bekräftelse-Svarsbrev</Template>
  <TotalTime>5</TotalTime>
  <Pages>2</Pages>
  <Words>486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Ansökningsblankett LOV leverantör personlig assistas</vt:lpstr>
    </vt:vector>
  </TitlesOfParts>
  <Company>ÖRKELLJUNGA KOMMUN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Ansökningsblankett LOV leverantör personlig assistas</dc:title>
  <dc:subject/>
  <dc:creator>Örkelljunga kommun</dc:creator>
  <cp:keywords/>
  <dc:description/>
  <cp:lastModifiedBy>Linus Medailleu</cp:lastModifiedBy>
  <cp:revision>4</cp:revision>
  <cp:lastPrinted>2003-09-08T16:29:00Z</cp:lastPrinted>
  <dcterms:created xsi:type="dcterms:W3CDTF">2023-04-26T13:01:00Z</dcterms:created>
  <dcterms:modified xsi:type="dcterms:W3CDTF">2023-04-26T13:17:00Z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0x0101008630BB3C74BEE945A923C6FE440836DF</vt:lpwstr>
  </property>
</Properties>
</file>